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C07" w:rsidRPr="00481B78" w:rsidRDefault="00AD2C07" w:rsidP="00AD2C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03EBE" w:rsidRPr="00481B78" w:rsidRDefault="00D03EBE" w:rsidP="00AD2C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D2C07" w:rsidRPr="00481B78" w:rsidRDefault="00602E36" w:rsidP="00AD2C07">
      <w:pPr>
        <w:spacing w:after="0"/>
        <w:jc w:val="center"/>
        <w:rPr>
          <w:rFonts w:cstheme="minorHAnsi"/>
        </w:rPr>
      </w:pPr>
      <w:r w:rsidRPr="00481B78">
        <w:rPr>
          <w:rFonts w:cstheme="minorHAnsi"/>
          <w:b/>
        </w:rPr>
        <w:t xml:space="preserve">Nettó </w:t>
      </w:r>
      <w:r w:rsidR="00AD2C07" w:rsidRPr="00481B78">
        <w:rPr>
          <w:rFonts w:cstheme="minorHAnsi"/>
          <w:b/>
        </w:rPr>
        <w:t>5 millió forint</w:t>
      </w:r>
      <w:r w:rsidRPr="00481B78">
        <w:rPr>
          <w:rFonts w:cstheme="minorHAnsi"/>
          <w:b/>
        </w:rPr>
        <w:t>ot elérő vagy meghaladó értékű</w:t>
      </w:r>
      <w:r w:rsidR="00AD2C07" w:rsidRPr="00481B78">
        <w:rPr>
          <w:rFonts w:cstheme="minorHAnsi"/>
          <w:b/>
        </w:rPr>
        <w:t xml:space="preserve"> szerződések</w:t>
      </w:r>
      <w:r w:rsidR="00460383" w:rsidRPr="00481B78">
        <w:rPr>
          <w:rStyle w:val="Lbjegyzet-hivatkozs"/>
          <w:rFonts w:cstheme="minorHAnsi"/>
        </w:rPr>
        <w:footnoteReference w:id="1"/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30"/>
        <w:gridCol w:w="2514"/>
        <w:gridCol w:w="3662"/>
        <w:gridCol w:w="3068"/>
        <w:gridCol w:w="2521"/>
        <w:gridCol w:w="2493"/>
      </w:tblGrid>
      <w:tr w:rsidR="00834AE7" w:rsidRPr="00481B78" w:rsidTr="00383F15">
        <w:trPr>
          <w:trHeight w:val="249"/>
          <w:jc w:val="center"/>
        </w:trPr>
        <w:tc>
          <w:tcPr>
            <w:tcW w:w="367" w:type="pct"/>
            <w:shd w:val="clear" w:color="auto" w:fill="9CC2E5" w:themeFill="accent5" w:themeFillTint="99"/>
            <w:vAlign w:val="center"/>
          </w:tcPr>
          <w:p w:rsidR="00276903" w:rsidRPr="00481B78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1B78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817" w:type="pct"/>
            <w:shd w:val="clear" w:color="auto" w:fill="9CC2E5" w:themeFill="accent5" w:themeFillTint="99"/>
            <w:vAlign w:val="center"/>
          </w:tcPr>
          <w:p w:rsidR="00276903" w:rsidRPr="00481B78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1B78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megnevezése (típusa)</w:t>
            </w:r>
          </w:p>
        </w:tc>
        <w:tc>
          <w:tcPr>
            <w:tcW w:w="1190" w:type="pct"/>
            <w:shd w:val="clear" w:color="auto" w:fill="9CC2E5" w:themeFill="accent5" w:themeFillTint="99"/>
            <w:vAlign w:val="center"/>
          </w:tcPr>
          <w:p w:rsidR="00276903" w:rsidRPr="00481B78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1B78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tárgya</w:t>
            </w:r>
          </w:p>
        </w:tc>
        <w:tc>
          <w:tcPr>
            <w:tcW w:w="997" w:type="pct"/>
            <w:shd w:val="clear" w:color="auto" w:fill="9CC2E5" w:themeFill="accent5" w:themeFillTint="99"/>
            <w:vAlign w:val="center"/>
          </w:tcPr>
          <w:p w:rsidR="00276903" w:rsidRPr="00481B78" w:rsidRDefault="00276903" w:rsidP="008B49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1B78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Szerződést kötő felek neve</w:t>
            </w:r>
          </w:p>
        </w:tc>
        <w:tc>
          <w:tcPr>
            <w:tcW w:w="819" w:type="pct"/>
            <w:shd w:val="clear" w:color="auto" w:fill="9CC2E5" w:themeFill="accent5" w:themeFillTint="99"/>
            <w:vAlign w:val="center"/>
          </w:tcPr>
          <w:p w:rsidR="00276903" w:rsidRPr="00481B78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1B78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értéke</w:t>
            </w:r>
          </w:p>
        </w:tc>
        <w:tc>
          <w:tcPr>
            <w:tcW w:w="810" w:type="pct"/>
            <w:shd w:val="clear" w:color="auto" w:fill="9CC2E5" w:themeFill="accent5" w:themeFillTint="99"/>
            <w:vAlign w:val="center"/>
          </w:tcPr>
          <w:p w:rsidR="00762A7D" w:rsidRPr="00481B78" w:rsidRDefault="00276903" w:rsidP="00711D7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481B78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időtartama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Merge w:val="restart"/>
            <w:vAlign w:val="center"/>
          </w:tcPr>
          <w:p w:rsidR="00834AE7" w:rsidRPr="00481B78" w:rsidRDefault="00834AE7" w:rsidP="00966FC4">
            <w:pPr>
              <w:pStyle w:val="Listaszerbekezds"/>
              <w:numPr>
                <w:ilvl w:val="0"/>
                <w:numId w:val="6"/>
              </w:numPr>
              <w:tabs>
                <w:tab w:val="left" w:pos="316"/>
              </w:tabs>
              <w:ind w:left="32" w:right="327" w:firstLine="0"/>
              <w:jc w:val="center"/>
              <w:rPr>
                <w:rFonts w:cstheme="minorHAnsi"/>
                <w:sz w:val="24"/>
                <w:szCs w:val="24"/>
              </w:rPr>
            </w:pPr>
            <w:bookmarkStart w:id="0" w:name="_Hlk97725513"/>
          </w:p>
        </w:tc>
        <w:tc>
          <w:tcPr>
            <w:tcW w:w="817" w:type="pct"/>
            <w:vAlign w:val="center"/>
          </w:tcPr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Bérleti szerződés</w:t>
            </w:r>
          </w:p>
        </w:tc>
        <w:tc>
          <w:tcPr>
            <w:tcW w:w="1190" w:type="pct"/>
            <w:vAlign w:val="center"/>
          </w:tcPr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481B78">
              <w:rPr>
                <w:rFonts w:cstheme="minorHAnsi"/>
                <w:sz w:val="24"/>
                <w:szCs w:val="24"/>
              </w:rPr>
              <w:t>Gépjárművek beszerzése az IdomSoft Zrt. részére</w:t>
            </w:r>
          </w:p>
        </w:tc>
        <w:tc>
          <w:tcPr>
            <w:tcW w:w="997" w:type="pct"/>
            <w:vMerge w:val="restart"/>
            <w:vAlign w:val="center"/>
          </w:tcPr>
          <w:p w:rsidR="00834AE7" w:rsidRPr="00481B78" w:rsidRDefault="00834AE7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  <w:r w:rsidRPr="00481B78">
              <w:rPr>
                <w:rFonts w:cstheme="minorHAnsi"/>
                <w:sz w:val="24"/>
                <w:szCs w:val="24"/>
              </w:rPr>
              <w:t>Mercarius Korlátolt Felelősségű Társaság</w:t>
            </w:r>
          </w:p>
        </w:tc>
        <w:tc>
          <w:tcPr>
            <w:tcW w:w="819" w:type="pct"/>
            <w:vAlign w:val="center"/>
          </w:tcPr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196.865.376,- Ft</w:t>
            </w:r>
          </w:p>
        </w:tc>
        <w:tc>
          <w:tcPr>
            <w:tcW w:w="810" w:type="pct"/>
            <w:vAlign w:val="center"/>
          </w:tcPr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2021.11.11. napjától 2025.11.11. napjáig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Merge/>
            <w:vAlign w:val="center"/>
          </w:tcPr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Bérleti szerződés 1. sz. módosítása</w:t>
            </w:r>
          </w:p>
        </w:tc>
        <w:tc>
          <w:tcPr>
            <w:tcW w:w="1190" w:type="pct"/>
            <w:vAlign w:val="center"/>
          </w:tcPr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Teljesítési határidő módosítása</w:t>
            </w:r>
          </w:p>
        </w:tc>
        <w:tc>
          <w:tcPr>
            <w:tcW w:w="997" w:type="pct"/>
            <w:vMerge/>
            <w:vAlign w:val="center"/>
          </w:tcPr>
          <w:p w:rsidR="00834AE7" w:rsidRPr="00481B78" w:rsidRDefault="00834AE7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nem változott</w:t>
            </w:r>
          </w:p>
        </w:tc>
        <w:tc>
          <w:tcPr>
            <w:tcW w:w="810" w:type="pct"/>
            <w:vAlign w:val="center"/>
          </w:tcPr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nem változott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Merge/>
            <w:vAlign w:val="center"/>
          </w:tcPr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Bérleti szerződés 2. sz. módosítása</w:t>
            </w:r>
          </w:p>
        </w:tc>
        <w:tc>
          <w:tcPr>
            <w:tcW w:w="1190" w:type="pct"/>
            <w:vAlign w:val="center"/>
          </w:tcPr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Bérleti díj és bérleti időszak módosítása.</w:t>
            </w:r>
          </w:p>
        </w:tc>
        <w:tc>
          <w:tcPr>
            <w:tcW w:w="997" w:type="pct"/>
            <w:vMerge/>
            <w:vAlign w:val="center"/>
          </w:tcPr>
          <w:p w:rsidR="00834AE7" w:rsidRPr="00481B78" w:rsidRDefault="00834AE7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197.529.616,- Ft</w:t>
            </w:r>
          </w:p>
        </w:tc>
        <w:tc>
          <w:tcPr>
            <w:tcW w:w="810" w:type="pct"/>
            <w:vAlign w:val="center"/>
          </w:tcPr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nem változott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:rsidR="00B41993" w:rsidRPr="00481B78" w:rsidRDefault="00B41993" w:rsidP="00966FC4">
            <w:pPr>
              <w:pStyle w:val="Listaszerbekezds"/>
              <w:numPr>
                <w:ilvl w:val="0"/>
                <w:numId w:val="6"/>
              </w:numPr>
              <w:tabs>
                <w:tab w:val="left" w:pos="316"/>
              </w:tabs>
              <w:ind w:left="32" w:right="327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B41993" w:rsidRPr="00481B78" w:rsidRDefault="00926BF8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 xml:space="preserve">Vállalkozási </w:t>
            </w:r>
            <w:r w:rsidR="00B41993" w:rsidRPr="00481B78">
              <w:rPr>
                <w:rFonts w:cstheme="minorHAnsi"/>
                <w:sz w:val="24"/>
                <w:szCs w:val="24"/>
              </w:rPr>
              <w:t>szerződés</w:t>
            </w:r>
          </w:p>
        </w:tc>
        <w:tc>
          <w:tcPr>
            <w:tcW w:w="1190" w:type="pct"/>
            <w:vAlign w:val="center"/>
          </w:tcPr>
          <w:p w:rsidR="00B41993" w:rsidRPr="00481B78" w:rsidRDefault="00B41993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 xml:space="preserve">ITL 4 FOUNDATION egyedi </w:t>
            </w:r>
            <w:proofErr w:type="spellStart"/>
            <w:r w:rsidRPr="00481B78">
              <w:rPr>
                <w:rFonts w:cstheme="minorHAnsi"/>
                <w:sz w:val="24"/>
                <w:szCs w:val="24"/>
              </w:rPr>
              <w:t>tartalmú</w:t>
            </w:r>
            <w:proofErr w:type="spellEnd"/>
            <w:r w:rsidRPr="00481B78">
              <w:rPr>
                <w:rFonts w:cstheme="minorHAnsi"/>
                <w:sz w:val="24"/>
                <w:szCs w:val="24"/>
              </w:rPr>
              <w:t>, 2 csoportos tanfolyam 3 nap időtartamban</w:t>
            </w:r>
          </w:p>
        </w:tc>
        <w:tc>
          <w:tcPr>
            <w:tcW w:w="997" w:type="pct"/>
            <w:vAlign w:val="center"/>
          </w:tcPr>
          <w:p w:rsidR="00B41993" w:rsidRPr="00481B78" w:rsidRDefault="00BD64A0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 xml:space="preserve">Training360 </w:t>
            </w:r>
            <w:r w:rsidR="00A319A8" w:rsidRPr="00481B78">
              <w:rPr>
                <w:rFonts w:cstheme="minorHAnsi"/>
                <w:sz w:val="24"/>
                <w:szCs w:val="24"/>
              </w:rPr>
              <w:t>Korlátolt Felelősségű Társaság</w:t>
            </w:r>
          </w:p>
        </w:tc>
        <w:tc>
          <w:tcPr>
            <w:tcW w:w="819" w:type="pct"/>
            <w:vAlign w:val="center"/>
          </w:tcPr>
          <w:p w:rsidR="00B41993" w:rsidRPr="00481B78" w:rsidRDefault="00BD64A0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6.300.000,- Ft</w:t>
            </w:r>
          </w:p>
        </w:tc>
        <w:tc>
          <w:tcPr>
            <w:tcW w:w="810" w:type="pct"/>
            <w:vAlign w:val="center"/>
          </w:tcPr>
          <w:p w:rsidR="00B41993" w:rsidRPr="00481B78" w:rsidRDefault="00BD64A0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2022.</w:t>
            </w:r>
            <w:r w:rsidR="00232BBD" w:rsidRPr="00481B78">
              <w:rPr>
                <w:rFonts w:cstheme="minorHAnsi"/>
                <w:sz w:val="24"/>
                <w:szCs w:val="24"/>
              </w:rPr>
              <w:t>08</w:t>
            </w:r>
            <w:r w:rsidRPr="00481B78">
              <w:rPr>
                <w:rFonts w:cstheme="minorHAnsi"/>
                <w:sz w:val="24"/>
                <w:szCs w:val="24"/>
              </w:rPr>
              <w:t>.2</w:t>
            </w:r>
            <w:r w:rsidR="00232BBD" w:rsidRPr="00481B78">
              <w:rPr>
                <w:rFonts w:cstheme="minorHAnsi"/>
                <w:sz w:val="24"/>
                <w:szCs w:val="24"/>
              </w:rPr>
              <w:t>9</w:t>
            </w:r>
            <w:r w:rsidRPr="00481B78">
              <w:rPr>
                <w:rFonts w:cstheme="minorHAnsi"/>
                <w:sz w:val="24"/>
                <w:szCs w:val="24"/>
              </w:rPr>
              <w:t>. napjától 2022.11.11. napjáig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:rsidR="00D00AC4" w:rsidRPr="00481B78" w:rsidRDefault="00D00AC4" w:rsidP="00966FC4">
            <w:pPr>
              <w:pStyle w:val="Listaszerbekezds"/>
              <w:numPr>
                <w:ilvl w:val="0"/>
                <w:numId w:val="6"/>
              </w:numPr>
              <w:tabs>
                <w:tab w:val="left" w:pos="316"/>
              </w:tabs>
              <w:ind w:left="32" w:right="327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D00AC4" w:rsidRPr="00481B78" w:rsidRDefault="00C34622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Adásvételi és felhasználási szerződés</w:t>
            </w:r>
          </w:p>
        </w:tc>
        <w:tc>
          <w:tcPr>
            <w:tcW w:w="1190" w:type="pct"/>
            <w:vAlign w:val="center"/>
          </w:tcPr>
          <w:p w:rsidR="00D00AC4" w:rsidRPr="00481B78" w:rsidRDefault="00926BF8" w:rsidP="00A62146">
            <w:pPr>
              <w:jc w:val="both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Rendvédelmi célú</w:t>
            </w:r>
            <w:r w:rsidR="00C34622" w:rsidRPr="00481B78">
              <w:rPr>
                <w:rFonts w:cstheme="minorHAnsi"/>
                <w:sz w:val="24"/>
                <w:szCs w:val="24"/>
              </w:rPr>
              <w:t xml:space="preserve"> licencek </w:t>
            </w:r>
            <w:r w:rsidRPr="00481B78">
              <w:rPr>
                <w:rFonts w:cstheme="minorHAnsi"/>
                <w:sz w:val="24"/>
                <w:szCs w:val="24"/>
              </w:rPr>
              <w:t xml:space="preserve">beszerzése </w:t>
            </w:r>
          </w:p>
        </w:tc>
        <w:tc>
          <w:tcPr>
            <w:tcW w:w="997" w:type="pct"/>
            <w:vAlign w:val="center"/>
          </w:tcPr>
          <w:p w:rsidR="00D00AC4" w:rsidRPr="00481B78" w:rsidRDefault="00C34622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ATOS Magyarország Korlátolt Felelősségű Társaság</w:t>
            </w:r>
          </w:p>
        </w:tc>
        <w:tc>
          <w:tcPr>
            <w:tcW w:w="819" w:type="pct"/>
            <w:vAlign w:val="center"/>
          </w:tcPr>
          <w:p w:rsidR="00D00AC4" w:rsidRPr="00481B78" w:rsidRDefault="00C34622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19.474.517,- Ft</w:t>
            </w:r>
          </w:p>
        </w:tc>
        <w:tc>
          <w:tcPr>
            <w:tcW w:w="810" w:type="pct"/>
            <w:vAlign w:val="center"/>
          </w:tcPr>
          <w:p w:rsidR="00D00AC4" w:rsidRPr="00481B78" w:rsidRDefault="00C34622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2022.08.26. napjától 2023.08.2</w:t>
            </w:r>
            <w:r w:rsidR="00FF0CED" w:rsidRPr="00481B78">
              <w:rPr>
                <w:rFonts w:cstheme="minorHAnsi"/>
                <w:sz w:val="24"/>
                <w:szCs w:val="24"/>
              </w:rPr>
              <w:t>6</w:t>
            </w:r>
            <w:r w:rsidRPr="00481B78">
              <w:rPr>
                <w:rFonts w:cstheme="minorHAnsi"/>
                <w:sz w:val="24"/>
                <w:szCs w:val="24"/>
              </w:rPr>
              <w:t>. napjáig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Merge w:val="restart"/>
            <w:vAlign w:val="center"/>
          </w:tcPr>
          <w:p w:rsidR="00834AE7" w:rsidRPr="00481B78" w:rsidRDefault="00834AE7" w:rsidP="00834AE7">
            <w:pPr>
              <w:pStyle w:val="Listaszerbekezds"/>
              <w:numPr>
                <w:ilvl w:val="0"/>
                <w:numId w:val="6"/>
              </w:numPr>
              <w:tabs>
                <w:tab w:val="left" w:pos="316"/>
              </w:tabs>
              <w:ind w:left="32" w:right="327"/>
              <w:jc w:val="center"/>
              <w:rPr>
                <w:rFonts w:cstheme="minorHAnsi"/>
                <w:sz w:val="24"/>
                <w:szCs w:val="24"/>
              </w:rPr>
            </w:pPr>
          </w:p>
          <w:p w:rsidR="00834AE7" w:rsidRPr="00481B78" w:rsidRDefault="00834AE7" w:rsidP="00966FC4">
            <w:pPr>
              <w:pStyle w:val="Listaszerbekezds"/>
              <w:tabs>
                <w:tab w:val="left" w:pos="316"/>
              </w:tabs>
              <w:ind w:left="32" w:right="32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 xml:space="preserve">Vállalkozási és felhasználási szerződés </w:t>
            </w:r>
          </w:p>
        </w:tc>
        <w:tc>
          <w:tcPr>
            <w:tcW w:w="1190" w:type="pct"/>
            <w:vAlign w:val="center"/>
          </w:tcPr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Állami Alkalmazás-katalógus szakértői felülvizsgálata</w:t>
            </w:r>
          </w:p>
        </w:tc>
        <w:tc>
          <w:tcPr>
            <w:tcW w:w="997" w:type="pct"/>
            <w:vMerge w:val="restart"/>
            <w:vAlign w:val="center"/>
          </w:tcPr>
          <w:p w:rsidR="00834AE7" w:rsidRPr="00481B78" w:rsidRDefault="00834AE7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 xml:space="preserve">Digital </w:t>
            </w:r>
            <w:proofErr w:type="spellStart"/>
            <w:r w:rsidRPr="00481B78">
              <w:rPr>
                <w:rFonts w:cstheme="minorHAnsi"/>
                <w:sz w:val="24"/>
                <w:szCs w:val="24"/>
              </w:rPr>
              <w:t>Thinkers</w:t>
            </w:r>
            <w:proofErr w:type="spellEnd"/>
            <w:r w:rsidRPr="00481B78">
              <w:rPr>
                <w:rFonts w:cstheme="minorHAnsi"/>
                <w:sz w:val="24"/>
                <w:szCs w:val="24"/>
              </w:rPr>
              <w:t xml:space="preserve"> Korlátolt Felelősségű Társaság</w:t>
            </w:r>
          </w:p>
        </w:tc>
        <w:tc>
          <w:tcPr>
            <w:tcW w:w="819" w:type="pct"/>
            <w:vAlign w:val="center"/>
          </w:tcPr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9.531.000,- Ft</w:t>
            </w:r>
          </w:p>
        </w:tc>
        <w:tc>
          <w:tcPr>
            <w:tcW w:w="810" w:type="pct"/>
            <w:vAlign w:val="center"/>
          </w:tcPr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2022. február 22. napjától 60 naptári nap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Merge/>
            <w:vAlign w:val="center"/>
          </w:tcPr>
          <w:p w:rsidR="00834AE7" w:rsidRPr="00481B78" w:rsidRDefault="00834AE7" w:rsidP="00966FC4">
            <w:pPr>
              <w:pStyle w:val="Listaszerbekezds"/>
              <w:tabs>
                <w:tab w:val="left" w:pos="316"/>
              </w:tabs>
              <w:ind w:left="32" w:right="32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834AE7" w:rsidRPr="00481B78" w:rsidRDefault="00834AE7" w:rsidP="00393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Vállalkozási és felhasználási szerződés 1. sz. módosítása</w:t>
            </w:r>
          </w:p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Nyilvántartási Alapszoftver vagyoni jogának ingyenes átruházása</w:t>
            </w:r>
          </w:p>
        </w:tc>
        <w:tc>
          <w:tcPr>
            <w:tcW w:w="997" w:type="pct"/>
            <w:vMerge/>
            <w:vAlign w:val="center"/>
          </w:tcPr>
          <w:p w:rsidR="00834AE7" w:rsidRPr="00481B78" w:rsidRDefault="00834AE7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nem változott</w:t>
            </w:r>
          </w:p>
        </w:tc>
        <w:tc>
          <w:tcPr>
            <w:tcW w:w="810" w:type="pct"/>
            <w:vAlign w:val="center"/>
          </w:tcPr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2022. 08.23. napjától 2022. 08.28. napjáig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:rsidR="008529EA" w:rsidRPr="00481B78" w:rsidRDefault="008529EA" w:rsidP="00966FC4">
            <w:pPr>
              <w:pStyle w:val="Listaszerbekezds"/>
              <w:numPr>
                <w:ilvl w:val="0"/>
                <w:numId w:val="6"/>
              </w:numPr>
              <w:tabs>
                <w:tab w:val="left" w:pos="316"/>
              </w:tabs>
              <w:ind w:left="32" w:right="327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8529EA" w:rsidRPr="00481B78" w:rsidRDefault="00926BF8" w:rsidP="00393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V</w:t>
            </w:r>
            <w:r w:rsidR="008529EA" w:rsidRPr="00481B78">
              <w:rPr>
                <w:rFonts w:cstheme="minorHAnsi"/>
                <w:sz w:val="24"/>
                <w:szCs w:val="24"/>
              </w:rPr>
              <w:t>állalkozási és felhasználási szerződés</w:t>
            </w:r>
          </w:p>
        </w:tc>
        <w:tc>
          <w:tcPr>
            <w:tcW w:w="1190" w:type="pct"/>
            <w:vAlign w:val="center"/>
          </w:tcPr>
          <w:p w:rsidR="008529EA" w:rsidRPr="00481B78" w:rsidRDefault="008529EA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A B345 Idegen alkalmazás fejlesztési adatlaphoz kapcsolódóan üzleti elemzői erőforrás beszerzése</w:t>
            </w:r>
          </w:p>
        </w:tc>
        <w:tc>
          <w:tcPr>
            <w:tcW w:w="997" w:type="pct"/>
            <w:vAlign w:val="center"/>
          </w:tcPr>
          <w:p w:rsidR="008529EA" w:rsidRPr="00481B78" w:rsidRDefault="00D95788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EN-CO Software Zártkörűen Működő Részvénytársaság</w:t>
            </w:r>
          </w:p>
        </w:tc>
        <w:tc>
          <w:tcPr>
            <w:tcW w:w="819" w:type="pct"/>
            <w:vAlign w:val="center"/>
          </w:tcPr>
          <w:p w:rsidR="008529EA" w:rsidRPr="00481B78" w:rsidRDefault="008529EA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19</w:t>
            </w:r>
            <w:r w:rsidR="00A62146" w:rsidRPr="00481B78">
              <w:rPr>
                <w:rFonts w:cstheme="minorHAnsi"/>
                <w:sz w:val="24"/>
                <w:szCs w:val="24"/>
              </w:rPr>
              <w:t>.</w:t>
            </w:r>
            <w:r w:rsidRPr="00481B78">
              <w:rPr>
                <w:rFonts w:cstheme="minorHAnsi"/>
                <w:sz w:val="24"/>
                <w:szCs w:val="24"/>
              </w:rPr>
              <w:t>000</w:t>
            </w:r>
            <w:r w:rsidR="00A62146" w:rsidRPr="00481B78">
              <w:rPr>
                <w:rFonts w:cstheme="minorHAnsi"/>
                <w:sz w:val="24"/>
                <w:szCs w:val="24"/>
              </w:rPr>
              <w:t>.</w:t>
            </w:r>
            <w:r w:rsidRPr="00481B78">
              <w:rPr>
                <w:rFonts w:cstheme="minorHAnsi"/>
                <w:sz w:val="24"/>
                <w:szCs w:val="24"/>
              </w:rPr>
              <w:t>000,- Ft</w:t>
            </w:r>
          </w:p>
        </w:tc>
        <w:tc>
          <w:tcPr>
            <w:tcW w:w="810" w:type="pct"/>
            <w:vAlign w:val="center"/>
          </w:tcPr>
          <w:p w:rsidR="008529EA" w:rsidRPr="00481B78" w:rsidRDefault="008529EA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2022.08.16. napjától 2022.09.09. napjáig</w:t>
            </w:r>
          </w:p>
        </w:tc>
      </w:tr>
      <w:bookmarkEnd w:id="0"/>
      <w:tr w:rsidR="00834AE7" w:rsidRPr="00481B78" w:rsidTr="00834AE7">
        <w:trPr>
          <w:trHeight w:val="261"/>
          <w:jc w:val="center"/>
        </w:trPr>
        <w:tc>
          <w:tcPr>
            <w:tcW w:w="367" w:type="pct"/>
            <w:vMerge w:val="restart"/>
            <w:vAlign w:val="center"/>
          </w:tcPr>
          <w:p w:rsidR="00834AE7" w:rsidRPr="00481B78" w:rsidRDefault="00834AE7" w:rsidP="00834AE7">
            <w:pPr>
              <w:pStyle w:val="Listaszerbekezds"/>
              <w:numPr>
                <w:ilvl w:val="0"/>
                <w:numId w:val="6"/>
              </w:numPr>
              <w:tabs>
                <w:tab w:val="left" w:pos="316"/>
              </w:tabs>
              <w:ind w:left="32" w:right="327"/>
              <w:jc w:val="center"/>
              <w:rPr>
                <w:rFonts w:cstheme="minorHAnsi"/>
                <w:sz w:val="24"/>
                <w:szCs w:val="24"/>
              </w:rPr>
            </w:pPr>
          </w:p>
          <w:p w:rsidR="00834AE7" w:rsidRPr="00481B78" w:rsidRDefault="00834AE7" w:rsidP="00966FC4">
            <w:pPr>
              <w:pStyle w:val="Listaszerbekezds"/>
              <w:tabs>
                <w:tab w:val="left" w:pos="316"/>
              </w:tabs>
              <w:ind w:left="32" w:right="32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834AE7" w:rsidRPr="00481B78" w:rsidRDefault="00834AE7" w:rsidP="00393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Vállalkozási és felhasználási keretszerződés</w:t>
            </w:r>
          </w:p>
        </w:tc>
        <w:tc>
          <w:tcPr>
            <w:tcW w:w="1190" w:type="pct"/>
            <w:vAlign w:val="center"/>
          </w:tcPr>
          <w:p w:rsidR="00834AE7" w:rsidRPr="00481B78" w:rsidRDefault="00834AE7" w:rsidP="00966FC4">
            <w:pPr>
              <w:jc w:val="both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 xml:space="preserve">A választások lebonyolítását támogató informatikai rendszer (NVR) egyes adott moduljainak, a Választási Ügysegéd/Személyre Szabott Ügyintézési Felület kisalkalmazásának, a Választási Kapu fejlesztése, valamint a Választási Kapuhoz kapcsolódó kiemelt rendelkezésreállás biztosítása, továbbá a Nemzeti Választási Iroda infrastruktúra projekt megvalósításhoz kapcsolódó feladatok ellátása </w:t>
            </w:r>
          </w:p>
        </w:tc>
        <w:tc>
          <w:tcPr>
            <w:tcW w:w="997" w:type="pct"/>
            <w:vAlign w:val="center"/>
          </w:tcPr>
          <w:p w:rsidR="00834AE7" w:rsidRPr="00481B78" w:rsidRDefault="00834AE7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TIGRA Computer - és Irodatechnikai Korlátolt Felelősségű Társaság</w:t>
            </w:r>
          </w:p>
        </w:tc>
        <w:tc>
          <w:tcPr>
            <w:tcW w:w="819" w:type="pct"/>
            <w:vAlign w:val="center"/>
          </w:tcPr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84.199.775,- Ft</w:t>
            </w:r>
          </w:p>
        </w:tc>
        <w:tc>
          <w:tcPr>
            <w:tcW w:w="810" w:type="pct"/>
            <w:vAlign w:val="center"/>
          </w:tcPr>
          <w:p w:rsidR="00FC6530" w:rsidRPr="00481B78" w:rsidRDefault="00FC6530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2022.03.08. napjától</w:t>
            </w:r>
          </w:p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2022.07.31. napjáig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Merge/>
            <w:vAlign w:val="center"/>
          </w:tcPr>
          <w:p w:rsidR="00834AE7" w:rsidRPr="00481B78" w:rsidRDefault="00834AE7" w:rsidP="00966FC4">
            <w:pPr>
              <w:pStyle w:val="Listaszerbekezds"/>
              <w:tabs>
                <w:tab w:val="left" w:pos="316"/>
              </w:tabs>
              <w:ind w:left="32" w:right="32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834AE7" w:rsidRPr="00481B78" w:rsidRDefault="00834AE7" w:rsidP="00393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Vállalkozási és felhasználási keretszerződés 1. sz. módosítása</w:t>
            </w:r>
          </w:p>
        </w:tc>
        <w:tc>
          <w:tcPr>
            <w:tcW w:w="1190" w:type="pct"/>
            <w:vAlign w:val="center"/>
          </w:tcPr>
          <w:p w:rsidR="00834AE7" w:rsidRPr="00481B78" w:rsidRDefault="00834AE7" w:rsidP="00D663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A szerződés teljesítési időszaka, valamint a teljesítésigazoló személyének módosítása</w:t>
            </w:r>
          </w:p>
        </w:tc>
        <w:tc>
          <w:tcPr>
            <w:tcW w:w="997" w:type="pct"/>
            <w:vAlign w:val="center"/>
          </w:tcPr>
          <w:p w:rsidR="00834AE7" w:rsidRPr="00481B78" w:rsidRDefault="00834AE7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  <w:r w:rsidRPr="00481B78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TIGRA Computer - és Irodatechnikai Korlátolt Felelősségű Társaság</w:t>
            </w:r>
          </w:p>
        </w:tc>
        <w:tc>
          <w:tcPr>
            <w:tcW w:w="819" w:type="pct"/>
            <w:vAlign w:val="center"/>
          </w:tcPr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nem változott</w:t>
            </w:r>
          </w:p>
        </w:tc>
        <w:tc>
          <w:tcPr>
            <w:tcW w:w="810" w:type="pct"/>
            <w:vAlign w:val="center"/>
          </w:tcPr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A szerződés hatályba lépésének napjától</w:t>
            </w:r>
          </w:p>
          <w:p w:rsidR="00834AE7" w:rsidRPr="00481B7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2022.12.31. napjáig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:rsidR="00EF6FCE" w:rsidRPr="00481B78" w:rsidRDefault="00EF6FCE" w:rsidP="00966FC4">
            <w:pPr>
              <w:pStyle w:val="Listaszerbekezds"/>
              <w:numPr>
                <w:ilvl w:val="0"/>
                <w:numId w:val="6"/>
              </w:numPr>
              <w:tabs>
                <w:tab w:val="left" w:pos="316"/>
              </w:tabs>
              <w:ind w:left="32" w:right="327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EF6FCE" w:rsidRPr="00481B78" w:rsidRDefault="00EF6FCE" w:rsidP="00393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Kutatási és felhasználási szerződés</w:t>
            </w:r>
          </w:p>
        </w:tc>
        <w:tc>
          <w:tcPr>
            <w:tcW w:w="1190" w:type="pct"/>
            <w:vAlign w:val="center"/>
          </w:tcPr>
          <w:p w:rsidR="00EF6FCE" w:rsidRPr="00481B78" w:rsidRDefault="00EF6FCE" w:rsidP="00186D0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Az IdomSoft Zrt. Infokommunikációs és Információtechnológiai Nemzeti Laboratórium tárgyú projektjének megvalósítása érdekében az alábbiak elvégzése:</w:t>
            </w:r>
          </w:p>
          <w:p w:rsidR="00EF6FCE" w:rsidRPr="00481B78" w:rsidRDefault="00EF6FCE" w:rsidP="001744BB">
            <w:pPr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 xml:space="preserve">- A nemzeti adatvagyon szemantikai </w:t>
            </w:r>
            <w:proofErr w:type="spellStart"/>
            <w:r w:rsidRPr="00481B78">
              <w:rPr>
                <w:rFonts w:cstheme="minorHAnsi"/>
                <w:sz w:val="24"/>
                <w:szCs w:val="24"/>
              </w:rPr>
              <w:t>interoperabilitása</w:t>
            </w:r>
            <w:proofErr w:type="spellEnd"/>
            <w:r w:rsidRPr="00481B78">
              <w:rPr>
                <w:rFonts w:cstheme="minorHAnsi"/>
                <w:sz w:val="24"/>
                <w:szCs w:val="24"/>
              </w:rPr>
              <w:t xml:space="preserve"> megvalósításához szükséges kutatás;</w:t>
            </w:r>
          </w:p>
          <w:p w:rsidR="00EF6FCE" w:rsidRPr="00481B78" w:rsidRDefault="00EF6FCE" w:rsidP="001744BB">
            <w:pPr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- Az elektronikus-automatikus, szolgáltatás-orientált együttműködés rendszertechnikai megvalósításához szükséges kutatás;</w:t>
            </w:r>
          </w:p>
          <w:p w:rsidR="00EF6FCE" w:rsidRPr="00481B78" w:rsidRDefault="00EF6FCE" w:rsidP="001744BB">
            <w:pPr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- A mesterséges intelligencia alkalmazásának kutatása;</w:t>
            </w:r>
          </w:p>
          <w:p w:rsidR="00EF6FCE" w:rsidRPr="00481B78" w:rsidRDefault="00EF6FCE" w:rsidP="00186D00">
            <w:pPr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- MI technológián alapuló fejlesztési integrálási pontok</w:t>
            </w:r>
          </w:p>
        </w:tc>
        <w:tc>
          <w:tcPr>
            <w:tcW w:w="997" w:type="pct"/>
            <w:vMerge w:val="restart"/>
            <w:vAlign w:val="center"/>
          </w:tcPr>
          <w:p w:rsidR="00EF6FCE" w:rsidRPr="00481B78" w:rsidRDefault="00EF6FCE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  <w:r w:rsidRPr="00481B78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Budapesti Műszaki és Gazdaságtudományi Egyetem</w:t>
            </w:r>
          </w:p>
        </w:tc>
        <w:tc>
          <w:tcPr>
            <w:tcW w:w="819" w:type="pct"/>
            <w:vAlign w:val="center"/>
          </w:tcPr>
          <w:p w:rsidR="00EF6FCE" w:rsidRPr="00481B78" w:rsidRDefault="00EF6FCE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78.000.000,- Ft</w:t>
            </w:r>
          </w:p>
        </w:tc>
        <w:tc>
          <w:tcPr>
            <w:tcW w:w="810" w:type="pct"/>
            <w:vAlign w:val="center"/>
          </w:tcPr>
          <w:p w:rsidR="00EF6FCE" w:rsidRPr="00481B78" w:rsidRDefault="00EF6FCE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2022.02.17. napjától 2022.08.03. napjáig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:rsidR="00EF6FCE" w:rsidRPr="00481B78" w:rsidRDefault="00EF6FCE" w:rsidP="00966FC4">
            <w:pPr>
              <w:pStyle w:val="Listaszerbekezds"/>
              <w:numPr>
                <w:ilvl w:val="0"/>
                <w:numId w:val="6"/>
              </w:numPr>
              <w:tabs>
                <w:tab w:val="left" w:pos="316"/>
              </w:tabs>
              <w:ind w:left="32" w:right="327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EF6FCE" w:rsidRPr="00481B78" w:rsidRDefault="00EF6FCE" w:rsidP="00393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Kutatási és felhasználási szerződés 1. sz. módosítása</w:t>
            </w:r>
          </w:p>
        </w:tc>
        <w:tc>
          <w:tcPr>
            <w:tcW w:w="1190" w:type="pct"/>
            <w:vAlign w:val="center"/>
          </w:tcPr>
          <w:p w:rsidR="00EF6FCE" w:rsidRPr="00481B78" w:rsidRDefault="00EF6FCE" w:rsidP="00186D0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A mesterséges intelligencia alkalmazásának kutatása című kutatási irányhoz kapcsolódó műszaki tartalom kiegészítése az annotációs feladat megvalósításával, valamint a kutatói díj módosítása.</w:t>
            </w:r>
          </w:p>
        </w:tc>
        <w:tc>
          <w:tcPr>
            <w:tcW w:w="997" w:type="pct"/>
            <w:vMerge/>
            <w:vAlign w:val="center"/>
          </w:tcPr>
          <w:p w:rsidR="00EF6FCE" w:rsidRPr="00481B78" w:rsidRDefault="00EF6FCE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</w:p>
        </w:tc>
        <w:tc>
          <w:tcPr>
            <w:tcW w:w="819" w:type="pct"/>
            <w:vAlign w:val="center"/>
          </w:tcPr>
          <w:p w:rsidR="00EF6FCE" w:rsidRPr="00481B78" w:rsidRDefault="00EF6FCE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82.000.000,- Ft</w:t>
            </w:r>
          </w:p>
        </w:tc>
        <w:tc>
          <w:tcPr>
            <w:tcW w:w="810" w:type="pct"/>
            <w:vAlign w:val="center"/>
          </w:tcPr>
          <w:p w:rsidR="00EF6FCE" w:rsidRPr="00481B78" w:rsidRDefault="00EF6FCE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2022.07.28. napjától 2022.08.03. napjáig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:rsidR="00523D60" w:rsidRPr="00481B78" w:rsidRDefault="00523D60" w:rsidP="00966FC4">
            <w:pPr>
              <w:pStyle w:val="Listaszerbekezds"/>
              <w:numPr>
                <w:ilvl w:val="0"/>
                <w:numId w:val="6"/>
              </w:numPr>
              <w:tabs>
                <w:tab w:val="left" w:pos="316"/>
              </w:tabs>
              <w:ind w:left="32" w:right="327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523D60" w:rsidRPr="00481B78" w:rsidRDefault="00900572" w:rsidP="00393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Vállalkozási szerződés</w:t>
            </w:r>
          </w:p>
        </w:tc>
        <w:tc>
          <w:tcPr>
            <w:tcW w:w="1190" w:type="pct"/>
            <w:vAlign w:val="center"/>
          </w:tcPr>
          <w:p w:rsidR="00523D60" w:rsidRPr="00481B78" w:rsidRDefault="00900572" w:rsidP="00186D0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Biztonságtechnikai rendszerek karbantartása - Gyengeáramú rendszerek karbantartása és 24 órás hibajavító szolgálata</w:t>
            </w:r>
          </w:p>
        </w:tc>
        <w:tc>
          <w:tcPr>
            <w:tcW w:w="997" w:type="pct"/>
            <w:vAlign w:val="center"/>
          </w:tcPr>
          <w:p w:rsidR="00523D60" w:rsidRPr="00481B78" w:rsidRDefault="00900572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  <w:r w:rsidRPr="00481B78">
              <w:rPr>
                <w:rFonts w:cstheme="minorHAnsi"/>
                <w:sz w:val="24"/>
                <w:szCs w:val="24"/>
              </w:rPr>
              <w:t xml:space="preserve">T-Sec Hungary </w:t>
            </w:r>
            <w:r w:rsidR="00A319A8" w:rsidRPr="00481B78">
              <w:rPr>
                <w:rFonts w:cstheme="minorHAnsi"/>
                <w:sz w:val="24"/>
                <w:szCs w:val="24"/>
              </w:rPr>
              <w:t>Korlátolt Felelősségű Társaság</w:t>
            </w:r>
          </w:p>
        </w:tc>
        <w:tc>
          <w:tcPr>
            <w:tcW w:w="819" w:type="pct"/>
            <w:vAlign w:val="center"/>
          </w:tcPr>
          <w:p w:rsidR="00523D60" w:rsidRPr="00481B78" w:rsidRDefault="00900572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8.155.811,- Ft</w:t>
            </w:r>
          </w:p>
        </w:tc>
        <w:tc>
          <w:tcPr>
            <w:tcW w:w="810" w:type="pct"/>
            <w:vAlign w:val="center"/>
          </w:tcPr>
          <w:p w:rsidR="00523D60" w:rsidRPr="00481B78" w:rsidRDefault="00900572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2022.07.25. napjától 2025.11.30. napjáig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Merge w:val="restart"/>
            <w:vAlign w:val="center"/>
          </w:tcPr>
          <w:p w:rsidR="00834AE7" w:rsidRPr="00481B78" w:rsidRDefault="00834AE7" w:rsidP="00834AE7">
            <w:pPr>
              <w:pStyle w:val="Listaszerbekezds"/>
              <w:numPr>
                <w:ilvl w:val="0"/>
                <w:numId w:val="6"/>
              </w:numPr>
              <w:tabs>
                <w:tab w:val="left" w:pos="316"/>
              </w:tabs>
              <w:ind w:left="32" w:right="327"/>
              <w:jc w:val="center"/>
              <w:rPr>
                <w:rFonts w:cstheme="minorHAnsi"/>
                <w:sz w:val="24"/>
                <w:szCs w:val="24"/>
              </w:rPr>
            </w:pPr>
          </w:p>
          <w:p w:rsidR="00834AE7" w:rsidRPr="00481B78" w:rsidRDefault="00834AE7" w:rsidP="00834AE7">
            <w:pPr>
              <w:tabs>
                <w:tab w:val="left" w:pos="316"/>
              </w:tabs>
              <w:ind w:right="327"/>
              <w:rPr>
                <w:rFonts w:cstheme="minorHAnsi"/>
                <w:sz w:val="24"/>
                <w:szCs w:val="24"/>
              </w:rPr>
            </w:pPr>
          </w:p>
          <w:p w:rsidR="00834AE7" w:rsidRPr="00481B78" w:rsidRDefault="00834AE7" w:rsidP="00834AE7">
            <w:pPr>
              <w:tabs>
                <w:tab w:val="left" w:pos="316"/>
              </w:tabs>
              <w:ind w:right="327"/>
              <w:rPr>
                <w:rFonts w:cstheme="minorHAnsi"/>
                <w:sz w:val="24"/>
                <w:szCs w:val="24"/>
              </w:rPr>
            </w:pPr>
          </w:p>
          <w:p w:rsidR="00834AE7" w:rsidRPr="00481B78" w:rsidRDefault="00834AE7" w:rsidP="00966FC4">
            <w:pPr>
              <w:pStyle w:val="Listaszerbekezds"/>
              <w:tabs>
                <w:tab w:val="left" w:pos="316"/>
              </w:tabs>
              <w:ind w:left="32" w:right="32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834AE7" w:rsidRPr="00481B78" w:rsidRDefault="00834AE7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Bérleti szerződés</w:t>
            </w:r>
          </w:p>
        </w:tc>
        <w:tc>
          <w:tcPr>
            <w:tcW w:w="1190" w:type="pct"/>
            <w:vAlign w:val="center"/>
          </w:tcPr>
          <w:p w:rsidR="00834AE7" w:rsidRPr="00481B78" w:rsidRDefault="00834AE7" w:rsidP="00186D0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322 db növény bérlése 60 hónap időtartamra a hozzájuk tartozó 60db kaspóval és a növények ápolásához szükséges szolgáltatásokkal</w:t>
            </w:r>
          </w:p>
        </w:tc>
        <w:tc>
          <w:tcPr>
            <w:tcW w:w="997" w:type="pct"/>
            <w:vMerge w:val="restart"/>
            <w:vAlign w:val="center"/>
          </w:tcPr>
          <w:p w:rsidR="00834AE7" w:rsidRPr="00481B78" w:rsidRDefault="00834AE7" w:rsidP="00E30814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proofErr w:type="spellStart"/>
            <w:r w:rsidRPr="00481B78">
              <w:rPr>
                <w:rFonts w:cstheme="minorHAnsi"/>
                <w:sz w:val="24"/>
                <w:szCs w:val="24"/>
              </w:rPr>
              <w:t>Gourmet</w:t>
            </w:r>
            <w:proofErr w:type="spellEnd"/>
            <w:r w:rsidRPr="00481B7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81B78">
              <w:rPr>
                <w:rFonts w:cstheme="minorHAnsi"/>
                <w:sz w:val="24"/>
                <w:szCs w:val="24"/>
              </w:rPr>
              <w:t>Garden</w:t>
            </w:r>
            <w:proofErr w:type="spellEnd"/>
            <w:r w:rsidRPr="00481B78">
              <w:rPr>
                <w:rFonts w:cstheme="minorHAnsi"/>
                <w:sz w:val="24"/>
                <w:szCs w:val="24"/>
              </w:rPr>
              <w:t xml:space="preserve"> Korlátolt Felelősségű Társaság</w:t>
            </w:r>
          </w:p>
        </w:tc>
        <w:tc>
          <w:tcPr>
            <w:tcW w:w="819" w:type="pct"/>
            <w:vAlign w:val="center"/>
          </w:tcPr>
          <w:p w:rsidR="00834AE7" w:rsidRPr="00481B78" w:rsidRDefault="00834AE7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23.700.000,- Ft</w:t>
            </w:r>
          </w:p>
        </w:tc>
        <w:tc>
          <w:tcPr>
            <w:tcW w:w="810" w:type="pct"/>
            <w:vAlign w:val="center"/>
          </w:tcPr>
          <w:p w:rsidR="00834AE7" w:rsidRPr="00481B78" w:rsidRDefault="00834AE7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2021.02.01. napjától 2026.01.31. napjáig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Merge/>
            <w:vAlign w:val="center"/>
          </w:tcPr>
          <w:p w:rsidR="00834AE7" w:rsidRPr="00481B78" w:rsidRDefault="00834AE7" w:rsidP="00966FC4">
            <w:pPr>
              <w:pStyle w:val="Listaszerbekezds"/>
              <w:tabs>
                <w:tab w:val="left" w:pos="316"/>
              </w:tabs>
              <w:ind w:left="32" w:right="32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834AE7" w:rsidRPr="00481B78" w:rsidRDefault="00834AE7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Bérleti szerződés 1. számú módosítása</w:t>
            </w:r>
          </w:p>
        </w:tc>
        <w:tc>
          <w:tcPr>
            <w:tcW w:w="1190" w:type="pct"/>
            <w:vAlign w:val="center"/>
          </w:tcPr>
          <w:p w:rsidR="00834AE7" w:rsidRPr="00481B78" w:rsidRDefault="00834AE7" w:rsidP="00186D0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 xml:space="preserve">Növény bérlése a Váci </w:t>
            </w:r>
            <w:proofErr w:type="spellStart"/>
            <w:r w:rsidRPr="00481B78">
              <w:rPr>
                <w:rFonts w:cstheme="minorHAnsi"/>
                <w:sz w:val="24"/>
                <w:szCs w:val="24"/>
              </w:rPr>
              <w:t>Greens</w:t>
            </w:r>
            <w:proofErr w:type="spellEnd"/>
            <w:r w:rsidRPr="00481B78">
              <w:rPr>
                <w:rFonts w:cstheme="minorHAnsi"/>
                <w:sz w:val="24"/>
                <w:szCs w:val="24"/>
              </w:rPr>
              <w:t xml:space="preserve"> „E” irodaépület III. V. és IV. emeletére</w:t>
            </w:r>
          </w:p>
        </w:tc>
        <w:tc>
          <w:tcPr>
            <w:tcW w:w="997" w:type="pct"/>
            <w:vMerge/>
            <w:vAlign w:val="center"/>
          </w:tcPr>
          <w:p w:rsidR="00834AE7" w:rsidRPr="00481B78" w:rsidRDefault="00834AE7" w:rsidP="00E30814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834AE7" w:rsidRPr="00481B78" w:rsidRDefault="00834AE7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34.579.500,- Ft</w:t>
            </w:r>
          </w:p>
        </w:tc>
        <w:tc>
          <w:tcPr>
            <w:tcW w:w="810" w:type="pct"/>
            <w:vAlign w:val="center"/>
          </w:tcPr>
          <w:p w:rsidR="00834AE7" w:rsidRPr="00481B78" w:rsidRDefault="00834AE7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2021.02.01. napjától 2026.01.31. napjáig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Merge/>
            <w:vAlign w:val="center"/>
          </w:tcPr>
          <w:p w:rsidR="00834AE7" w:rsidRPr="00481B78" w:rsidRDefault="00834AE7" w:rsidP="00966FC4">
            <w:pPr>
              <w:pStyle w:val="Listaszerbekezds"/>
              <w:tabs>
                <w:tab w:val="left" w:pos="316"/>
              </w:tabs>
              <w:ind w:left="32" w:right="32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834AE7" w:rsidRPr="00481B78" w:rsidRDefault="00834AE7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Bérleti szerződés 2. számú módosítása</w:t>
            </w:r>
          </w:p>
        </w:tc>
        <w:tc>
          <w:tcPr>
            <w:tcW w:w="1190" w:type="pct"/>
            <w:vAlign w:val="center"/>
          </w:tcPr>
          <w:p w:rsidR="00834AE7" w:rsidRPr="00481B78" w:rsidRDefault="00834AE7" w:rsidP="00186D0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 xml:space="preserve">Növény bérlése a Váci </w:t>
            </w:r>
            <w:proofErr w:type="spellStart"/>
            <w:r w:rsidRPr="00481B78">
              <w:rPr>
                <w:rFonts w:cstheme="minorHAnsi"/>
                <w:sz w:val="24"/>
                <w:szCs w:val="24"/>
              </w:rPr>
              <w:t>Greens</w:t>
            </w:r>
            <w:proofErr w:type="spellEnd"/>
            <w:r w:rsidRPr="00481B78">
              <w:rPr>
                <w:rFonts w:cstheme="minorHAnsi"/>
                <w:sz w:val="24"/>
                <w:szCs w:val="24"/>
              </w:rPr>
              <w:t xml:space="preserve"> „E” irodaépület III. V. és IV. emeletére, valamint szegedi telephelyére</w:t>
            </w:r>
          </w:p>
        </w:tc>
        <w:tc>
          <w:tcPr>
            <w:tcW w:w="997" w:type="pct"/>
            <w:vMerge/>
            <w:vAlign w:val="center"/>
          </w:tcPr>
          <w:p w:rsidR="00834AE7" w:rsidRPr="00481B78" w:rsidRDefault="00834AE7" w:rsidP="00E30814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834AE7" w:rsidRPr="00481B78" w:rsidRDefault="00834AE7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54.495.000,- Ft</w:t>
            </w:r>
          </w:p>
        </w:tc>
        <w:tc>
          <w:tcPr>
            <w:tcW w:w="810" w:type="pct"/>
            <w:vAlign w:val="center"/>
          </w:tcPr>
          <w:p w:rsidR="00834AE7" w:rsidRPr="00481B78" w:rsidRDefault="00834AE7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2021.02.01. napjától 2026.12.31. napjáig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Merge/>
            <w:vAlign w:val="center"/>
          </w:tcPr>
          <w:p w:rsidR="00834AE7" w:rsidRPr="00481B78" w:rsidRDefault="00834AE7" w:rsidP="00966FC4">
            <w:pPr>
              <w:pStyle w:val="Listaszerbekezds"/>
              <w:tabs>
                <w:tab w:val="left" w:pos="316"/>
              </w:tabs>
              <w:ind w:left="32" w:right="32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834AE7" w:rsidRPr="00481B78" w:rsidRDefault="00834AE7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Bérleti szerződés 3. számú módosítása</w:t>
            </w:r>
          </w:p>
        </w:tc>
        <w:tc>
          <w:tcPr>
            <w:tcW w:w="1190" w:type="pct"/>
            <w:vAlign w:val="center"/>
          </w:tcPr>
          <w:p w:rsidR="00834AE7" w:rsidRPr="00481B78" w:rsidRDefault="00834AE7" w:rsidP="00186D0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 xml:space="preserve">Növény bérlése a Váci </w:t>
            </w:r>
            <w:proofErr w:type="spellStart"/>
            <w:r w:rsidRPr="00481B78">
              <w:rPr>
                <w:rFonts w:cstheme="minorHAnsi"/>
                <w:sz w:val="24"/>
                <w:szCs w:val="24"/>
              </w:rPr>
              <w:t>Greens</w:t>
            </w:r>
            <w:proofErr w:type="spellEnd"/>
            <w:r w:rsidRPr="00481B78">
              <w:rPr>
                <w:rFonts w:cstheme="minorHAnsi"/>
                <w:sz w:val="24"/>
                <w:szCs w:val="24"/>
              </w:rPr>
              <w:t xml:space="preserve"> „E” irodaépület III. V. és IV. emeletére, valamint szegedi telephelyére</w:t>
            </w:r>
          </w:p>
        </w:tc>
        <w:tc>
          <w:tcPr>
            <w:tcW w:w="997" w:type="pct"/>
            <w:vMerge/>
            <w:vAlign w:val="center"/>
          </w:tcPr>
          <w:p w:rsidR="00834AE7" w:rsidRPr="00481B78" w:rsidRDefault="00834AE7" w:rsidP="00E30814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834AE7" w:rsidRPr="00481B78" w:rsidRDefault="00834AE7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66.235.000,- Ft</w:t>
            </w:r>
          </w:p>
        </w:tc>
        <w:tc>
          <w:tcPr>
            <w:tcW w:w="810" w:type="pct"/>
            <w:vAlign w:val="center"/>
          </w:tcPr>
          <w:p w:rsidR="00834AE7" w:rsidRPr="00481B78" w:rsidRDefault="00834AE7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2021.02.01. napjától 2027.08.15. napjáig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:rsidR="003D7E86" w:rsidRPr="00481B78" w:rsidRDefault="003D7E86" w:rsidP="00966FC4">
            <w:pPr>
              <w:pStyle w:val="Listaszerbekezds"/>
              <w:numPr>
                <w:ilvl w:val="0"/>
                <w:numId w:val="6"/>
              </w:numPr>
              <w:tabs>
                <w:tab w:val="left" w:pos="316"/>
              </w:tabs>
              <w:ind w:left="32" w:right="327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3D7E86" w:rsidRPr="00481B78" w:rsidRDefault="00AE5F57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Vállalkozási szerződés</w:t>
            </w:r>
          </w:p>
        </w:tc>
        <w:tc>
          <w:tcPr>
            <w:tcW w:w="1190" w:type="pct"/>
            <w:vAlign w:val="center"/>
          </w:tcPr>
          <w:p w:rsidR="003D7E86" w:rsidRPr="00481B78" w:rsidRDefault="003D7E86" w:rsidP="00186D0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A helyi közszolgáltatás információs rendszer (IKIR) üzemeltetés támogatása, valamint kapcsolódó sz</w:t>
            </w:r>
            <w:r w:rsidR="00AE5F57" w:rsidRPr="00481B78">
              <w:rPr>
                <w:rFonts w:cstheme="minorHAnsi"/>
                <w:sz w:val="24"/>
                <w:szCs w:val="24"/>
              </w:rPr>
              <w:t>olgáltatások nyújtása</w:t>
            </w:r>
          </w:p>
        </w:tc>
        <w:tc>
          <w:tcPr>
            <w:tcW w:w="997" w:type="pct"/>
            <w:vAlign w:val="center"/>
          </w:tcPr>
          <w:p w:rsidR="003D7E86" w:rsidRPr="00481B78" w:rsidRDefault="00AE5F57" w:rsidP="00E30814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proofErr w:type="spellStart"/>
            <w:r w:rsidRPr="00481B78">
              <w:rPr>
                <w:rFonts w:cstheme="minorHAnsi"/>
                <w:sz w:val="24"/>
                <w:szCs w:val="24"/>
              </w:rPr>
              <w:t>Grepton</w:t>
            </w:r>
            <w:proofErr w:type="spellEnd"/>
            <w:r w:rsidRPr="00481B78">
              <w:rPr>
                <w:rFonts w:cstheme="minorHAnsi"/>
                <w:sz w:val="24"/>
                <w:szCs w:val="24"/>
              </w:rPr>
              <w:t xml:space="preserve"> </w:t>
            </w:r>
            <w:r w:rsidR="00A319A8" w:rsidRPr="00481B78">
              <w:rPr>
                <w:rFonts w:cstheme="minorHAnsi"/>
                <w:sz w:val="24"/>
                <w:szCs w:val="24"/>
              </w:rPr>
              <w:t>Zártkörűen működő részvénytársaság</w:t>
            </w:r>
          </w:p>
        </w:tc>
        <w:tc>
          <w:tcPr>
            <w:tcW w:w="819" w:type="pct"/>
            <w:vAlign w:val="center"/>
          </w:tcPr>
          <w:p w:rsidR="003D7E86" w:rsidRPr="00481B78" w:rsidRDefault="00AE5F57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162.877.000,- Ft</w:t>
            </w:r>
          </w:p>
        </w:tc>
        <w:tc>
          <w:tcPr>
            <w:tcW w:w="810" w:type="pct"/>
            <w:vAlign w:val="center"/>
          </w:tcPr>
          <w:p w:rsidR="003D7E86" w:rsidRPr="00481B78" w:rsidRDefault="00AE5F57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2022.07.18. napjától 2023.08.18. napjáig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:rsidR="00F01536" w:rsidRPr="00481B78" w:rsidRDefault="00F01536" w:rsidP="00966FC4">
            <w:pPr>
              <w:pStyle w:val="Listaszerbekezds"/>
              <w:numPr>
                <w:ilvl w:val="0"/>
                <w:numId w:val="6"/>
              </w:numPr>
              <w:tabs>
                <w:tab w:val="left" w:pos="316"/>
              </w:tabs>
              <w:ind w:left="32" w:right="327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F01536" w:rsidRPr="00481B78" w:rsidRDefault="00775744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V</w:t>
            </w:r>
            <w:r w:rsidR="00F01536" w:rsidRPr="00481B78">
              <w:rPr>
                <w:rFonts w:cstheme="minorHAnsi"/>
                <w:sz w:val="24"/>
                <w:szCs w:val="24"/>
              </w:rPr>
              <w:t>állalkozási és felhasználási szerződés</w:t>
            </w:r>
          </w:p>
        </w:tc>
        <w:tc>
          <w:tcPr>
            <w:tcW w:w="1190" w:type="pct"/>
            <w:vAlign w:val="center"/>
          </w:tcPr>
          <w:p w:rsidR="00F01536" w:rsidRPr="00481B78" w:rsidRDefault="00F01536" w:rsidP="00186D0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IKIR rendszer kiterjesztés és továbbfejlesztéshez kapcsolódó tervezési, fejlesztési, integrációs és bevezetési szolgáltatások nyújtása</w:t>
            </w:r>
          </w:p>
        </w:tc>
        <w:tc>
          <w:tcPr>
            <w:tcW w:w="997" w:type="pct"/>
            <w:vAlign w:val="center"/>
          </w:tcPr>
          <w:p w:rsidR="00F01536" w:rsidRPr="00481B78" w:rsidRDefault="00F01536" w:rsidP="00E30814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 xml:space="preserve">4iG </w:t>
            </w:r>
            <w:r w:rsidR="00A319A8" w:rsidRPr="00481B78">
              <w:rPr>
                <w:rFonts w:cstheme="minorHAnsi"/>
                <w:sz w:val="24"/>
                <w:szCs w:val="24"/>
              </w:rPr>
              <w:t>Nyilvánosan Működő Részvénytársaság</w:t>
            </w:r>
            <w:r w:rsidRPr="00481B7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9" w:type="pct"/>
            <w:vAlign w:val="center"/>
          </w:tcPr>
          <w:p w:rsidR="00F01536" w:rsidRPr="00481B78" w:rsidRDefault="00F01536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2.379.596.900,- Ft</w:t>
            </w:r>
          </w:p>
        </w:tc>
        <w:tc>
          <w:tcPr>
            <w:tcW w:w="810" w:type="pct"/>
            <w:vAlign w:val="center"/>
          </w:tcPr>
          <w:p w:rsidR="00F01536" w:rsidRPr="00481B78" w:rsidRDefault="00F01536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2022.07.05. napjától 2023.06.30. napjáig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:rsidR="00667575" w:rsidRPr="00481B78" w:rsidRDefault="00667575" w:rsidP="00966FC4">
            <w:pPr>
              <w:pStyle w:val="Listaszerbekezds"/>
              <w:numPr>
                <w:ilvl w:val="0"/>
                <w:numId w:val="6"/>
              </w:numPr>
              <w:tabs>
                <w:tab w:val="left" w:pos="316"/>
              </w:tabs>
              <w:ind w:left="32" w:right="327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667575" w:rsidRPr="00481B78" w:rsidRDefault="00775744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 xml:space="preserve">Adásvételi </w:t>
            </w:r>
            <w:r w:rsidR="00DB6178" w:rsidRPr="00481B78">
              <w:rPr>
                <w:rFonts w:cstheme="minorHAnsi"/>
                <w:sz w:val="24"/>
                <w:szCs w:val="24"/>
              </w:rPr>
              <w:t>szerződés</w:t>
            </w:r>
          </w:p>
        </w:tc>
        <w:tc>
          <w:tcPr>
            <w:tcW w:w="1190" w:type="pct"/>
            <w:vAlign w:val="center"/>
          </w:tcPr>
          <w:p w:rsidR="00667575" w:rsidRPr="00481B78" w:rsidRDefault="00DB6178" w:rsidP="00186D0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Fogvatartottak kötelező foglalkoztatása keretében előállított irodabútorok beszerzése</w:t>
            </w:r>
          </w:p>
        </w:tc>
        <w:tc>
          <w:tcPr>
            <w:tcW w:w="997" w:type="pct"/>
            <w:vAlign w:val="center"/>
          </w:tcPr>
          <w:p w:rsidR="00667575" w:rsidRPr="00481B78" w:rsidRDefault="00DB6178" w:rsidP="00E30814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proofErr w:type="spellStart"/>
            <w:r w:rsidRPr="00481B78">
              <w:rPr>
                <w:rFonts w:cstheme="minorHAnsi"/>
                <w:sz w:val="24"/>
                <w:szCs w:val="24"/>
              </w:rPr>
              <w:t>Bv</w:t>
            </w:r>
            <w:proofErr w:type="spellEnd"/>
            <w:r w:rsidRPr="00481B78">
              <w:rPr>
                <w:rFonts w:cstheme="minorHAnsi"/>
                <w:sz w:val="24"/>
                <w:szCs w:val="24"/>
              </w:rPr>
              <w:t xml:space="preserve">. Holding </w:t>
            </w:r>
            <w:r w:rsidR="00A319A8" w:rsidRPr="00481B78">
              <w:rPr>
                <w:rFonts w:cstheme="minorHAnsi"/>
                <w:sz w:val="24"/>
                <w:szCs w:val="24"/>
              </w:rPr>
              <w:t>Korlátolt Felelősségű Társaság</w:t>
            </w:r>
          </w:p>
        </w:tc>
        <w:tc>
          <w:tcPr>
            <w:tcW w:w="819" w:type="pct"/>
            <w:vAlign w:val="center"/>
          </w:tcPr>
          <w:p w:rsidR="00667575" w:rsidRPr="00481B78" w:rsidRDefault="00DB6178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26.618.297,- Ft</w:t>
            </w:r>
          </w:p>
        </w:tc>
        <w:tc>
          <w:tcPr>
            <w:tcW w:w="810" w:type="pct"/>
            <w:vAlign w:val="center"/>
          </w:tcPr>
          <w:p w:rsidR="00667575" w:rsidRPr="00481B78" w:rsidRDefault="00DB6178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2022.06.30 napjától 2022.08.25. napjáig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:rsidR="00294E09" w:rsidRPr="00481B78" w:rsidRDefault="00294E09" w:rsidP="00966FC4">
            <w:pPr>
              <w:pStyle w:val="Listaszerbekezds"/>
              <w:numPr>
                <w:ilvl w:val="0"/>
                <w:numId w:val="6"/>
              </w:numPr>
              <w:tabs>
                <w:tab w:val="left" w:pos="316"/>
              </w:tabs>
              <w:ind w:left="32" w:right="327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294E09" w:rsidRPr="00481B78" w:rsidRDefault="00294E09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Vállalkozási szerződés</w:t>
            </w:r>
          </w:p>
        </w:tc>
        <w:tc>
          <w:tcPr>
            <w:tcW w:w="1190" w:type="pct"/>
            <w:vAlign w:val="center"/>
          </w:tcPr>
          <w:p w:rsidR="00294E09" w:rsidRPr="00481B78" w:rsidRDefault="00294E09" w:rsidP="00186D0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DIMOP projektek előkésztési feladataihoz kapcsolódó szakértői erőforráskeret beszerzése</w:t>
            </w:r>
          </w:p>
        </w:tc>
        <w:tc>
          <w:tcPr>
            <w:tcW w:w="997" w:type="pct"/>
            <w:vAlign w:val="center"/>
          </w:tcPr>
          <w:p w:rsidR="00294E09" w:rsidRPr="00481B78" w:rsidRDefault="00294E09" w:rsidP="00E30814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proofErr w:type="spellStart"/>
            <w:r w:rsidRPr="00481B78">
              <w:rPr>
                <w:rFonts w:cstheme="minorHAnsi"/>
                <w:sz w:val="24"/>
                <w:szCs w:val="24"/>
              </w:rPr>
              <w:t>eNET</w:t>
            </w:r>
            <w:proofErr w:type="spellEnd"/>
            <w:r w:rsidRPr="00481B78">
              <w:rPr>
                <w:rFonts w:cstheme="minorHAnsi"/>
                <w:sz w:val="24"/>
                <w:szCs w:val="24"/>
              </w:rPr>
              <w:t xml:space="preserve"> Internetkutató </w:t>
            </w:r>
            <w:r w:rsidR="00A319A8" w:rsidRPr="00481B78">
              <w:rPr>
                <w:rFonts w:cstheme="minorHAnsi"/>
                <w:sz w:val="24"/>
                <w:szCs w:val="24"/>
              </w:rPr>
              <w:t xml:space="preserve">Korlátolt Felelősségű Társaság </w:t>
            </w:r>
          </w:p>
        </w:tc>
        <w:tc>
          <w:tcPr>
            <w:tcW w:w="819" w:type="pct"/>
            <w:vAlign w:val="center"/>
          </w:tcPr>
          <w:p w:rsidR="00294E09" w:rsidRPr="00481B78" w:rsidRDefault="008F41E6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151.967.500,- Ft</w:t>
            </w:r>
          </w:p>
        </w:tc>
        <w:tc>
          <w:tcPr>
            <w:tcW w:w="810" w:type="pct"/>
            <w:vAlign w:val="center"/>
          </w:tcPr>
          <w:p w:rsidR="00294E09" w:rsidRPr="00481B78" w:rsidRDefault="008F41E6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 xml:space="preserve">2022.06.23. napjától </w:t>
            </w:r>
            <w:r w:rsidR="00294E09" w:rsidRPr="00481B78">
              <w:rPr>
                <w:rFonts w:cstheme="minorHAnsi"/>
                <w:sz w:val="24"/>
                <w:szCs w:val="24"/>
              </w:rPr>
              <w:t>2022.12.31. napjáig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:rsidR="008F41E6" w:rsidRPr="00481B78" w:rsidRDefault="008F41E6" w:rsidP="00966FC4">
            <w:pPr>
              <w:pStyle w:val="Listaszerbekezds"/>
              <w:numPr>
                <w:ilvl w:val="0"/>
                <w:numId w:val="6"/>
              </w:numPr>
              <w:tabs>
                <w:tab w:val="left" w:pos="316"/>
              </w:tabs>
              <w:ind w:left="32" w:right="327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8F41E6" w:rsidRPr="00481B78" w:rsidRDefault="00775744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V</w:t>
            </w:r>
            <w:r w:rsidR="00FE01D9" w:rsidRPr="00481B78">
              <w:rPr>
                <w:rFonts w:cstheme="minorHAnsi"/>
                <w:sz w:val="24"/>
                <w:szCs w:val="24"/>
              </w:rPr>
              <w:t>állalkozási és felhasználási szerződés</w:t>
            </w:r>
          </w:p>
        </w:tc>
        <w:tc>
          <w:tcPr>
            <w:tcW w:w="1190" w:type="pct"/>
            <w:vAlign w:val="center"/>
          </w:tcPr>
          <w:p w:rsidR="008F41E6" w:rsidRPr="00481B78" w:rsidRDefault="00FA1DBA" w:rsidP="00186D0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Mesterséges intelligenciával támogatott ügyintézési pont (KIOSK) kiterjesztése a kormányhivatalokra, illetve más külső ügyintézési helyszínekre - backend tervezési és fejlesztési feladatok</w:t>
            </w:r>
          </w:p>
        </w:tc>
        <w:tc>
          <w:tcPr>
            <w:tcW w:w="997" w:type="pct"/>
            <w:vAlign w:val="center"/>
          </w:tcPr>
          <w:p w:rsidR="008F41E6" w:rsidRPr="00481B78" w:rsidRDefault="00F83FC6" w:rsidP="00E30814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MOLARIS Informatikai Fejlesztő és Szolgáltató Korlátolt Felelősségű Társaság</w:t>
            </w:r>
          </w:p>
        </w:tc>
        <w:tc>
          <w:tcPr>
            <w:tcW w:w="819" w:type="pct"/>
            <w:vAlign w:val="center"/>
          </w:tcPr>
          <w:p w:rsidR="008F41E6" w:rsidRPr="00481B78" w:rsidRDefault="00FA1DBA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30.523.500,- Ft</w:t>
            </w:r>
          </w:p>
        </w:tc>
        <w:tc>
          <w:tcPr>
            <w:tcW w:w="810" w:type="pct"/>
            <w:vAlign w:val="center"/>
          </w:tcPr>
          <w:p w:rsidR="008F41E6" w:rsidRPr="00481B78" w:rsidRDefault="00FA1DBA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2022.06.24. napjától 2022.11.30. napjáig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:rsidR="00FE0D69" w:rsidRPr="00481B78" w:rsidRDefault="00FE0D69" w:rsidP="00966FC4">
            <w:pPr>
              <w:pStyle w:val="Listaszerbekezds"/>
              <w:numPr>
                <w:ilvl w:val="0"/>
                <w:numId w:val="6"/>
              </w:numPr>
              <w:tabs>
                <w:tab w:val="left" w:pos="316"/>
              </w:tabs>
              <w:ind w:left="32" w:right="327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FE0D69" w:rsidRPr="00481B78" w:rsidRDefault="00775744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 xml:space="preserve">Adásvételi és felhasználási szerződés </w:t>
            </w:r>
            <w:r w:rsidR="00FE0D69" w:rsidRPr="00481B78">
              <w:rPr>
                <w:rFonts w:cstheme="minorHAnsi"/>
                <w:sz w:val="24"/>
                <w:szCs w:val="24"/>
              </w:rPr>
              <w:t>szerződés</w:t>
            </w:r>
          </w:p>
        </w:tc>
        <w:tc>
          <w:tcPr>
            <w:tcW w:w="1190" w:type="pct"/>
            <w:vAlign w:val="center"/>
          </w:tcPr>
          <w:p w:rsidR="00FE0D69" w:rsidRPr="00481B78" w:rsidRDefault="00FE0D69" w:rsidP="00186D0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Microsoft licence</w:t>
            </w:r>
            <w:r w:rsidR="0010350A" w:rsidRPr="00481B78">
              <w:rPr>
                <w:rFonts w:cstheme="minorHAnsi"/>
                <w:sz w:val="24"/>
                <w:szCs w:val="24"/>
              </w:rPr>
              <w:t>-</w:t>
            </w:r>
            <w:r w:rsidRPr="00481B78">
              <w:rPr>
                <w:rFonts w:cstheme="minorHAnsi"/>
                <w:sz w:val="24"/>
                <w:szCs w:val="24"/>
              </w:rPr>
              <w:t>beszerzés 2022-2025</w:t>
            </w:r>
          </w:p>
        </w:tc>
        <w:tc>
          <w:tcPr>
            <w:tcW w:w="997" w:type="pct"/>
            <w:vAlign w:val="center"/>
          </w:tcPr>
          <w:p w:rsidR="00FE0D69" w:rsidRPr="00481B78" w:rsidRDefault="0010350A" w:rsidP="00E30814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proofErr w:type="spellStart"/>
            <w:r w:rsidRPr="00481B78">
              <w:rPr>
                <w:rFonts w:cstheme="minorHAnsi"/>
                <w:sz w:val="24"/>
                <w:szCs w:val="24"/>
              </w:rPr>
              <w:t>Softline</w:t>
            </w:r>
            <w:proofErr w:type="spellEnd"/>
            <w:r w:rsidRPr="00481B7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81B78">
              <w:rPr>
                <w:rFonts w:cstheme="minorHAnsi"/>
                <w:sz w:val="24"/>
                <w:szCs w:val="24"/>
              </w:rPr>
              <w:t>Services</w:t>
            </w:r>
            <w:proofErr w:type="spellEnd"/>
            <w:r w:rsidRPr="00481B78">
              <w:rPr>
                <w:rFonts w:cstheme="minorHAnsi"/>
                <w:sz w:val="24"/>
                <w:szCs w:val="24"/>
              </w:rPr>
              <w:t xml:space="preserve"> </w:t>
            </w:r>
            <w:r w:rsidR="00A319A8" w:rsidRPr="00481B78">
              <w:rPr>
                <w:rFonts w:cstheme="minorHAnsi"/>
                <w:sz w:val="24"/>
                <w:szCs w:val="24"/>
              </w:rPr>
              <w:t>Korlátolt Felelősségű Társaság</w:t>
            </w:r>
          </w:p>
        </w:tc>
        <w:tc>
          <w:tcPr>
            <w:tcW w:w="819" w:type="pct"/>
            <w:vAlign w:val="center"/>
          </w:tcPr>
          <w:p w:rsidR="00FE0D69" w:rsidRPr="00481B78" w:rsidRDefault="0010350A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768.396.447,- Ft</w:t>
            </w:r>
          </w:p>
        </w:tc>
        <w:tc>
          <w:tcPr>
            <w:tcW w:w="810" w:type="pct"/>
            <w:vAlign w:val="center"/>
          </w:tcPr>
          <w:p w:rsidR="00FE0D69" w:rsidRPr="00481B78" w:rsidRDefault="0010350A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2022.06.23. napjától 2025.04.30. napjáig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:rsidR="00E24D41" w:rsidRPr="00481B78" w:rsidRDefault="00E24D41" w:rsidP="00966FC4">
            <w:pPr>
              <w:pStyle w:val="Listaszerbekezds"/>
              <w:numPr>
                <w:ilvl w:val="0"/>
                <w:numId w:val="6"/>
              </w:numPr>
              <w:tabs>
                <w:tab w:val="left" w:pos="316"/>
              </w:tabs>
              <w:ind w:left="32" w:right="327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E24D41" w:rsidRPr="00481B78" w:rsidRDefault="00775744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 xml:space="preserve">Adásvételi és felhasználási </w:t>
            </w:r>
            <w:r w:rsidR="00E11AF5" w:rsidRPr="00481B78">
              <w:rPr>
                <w:rFonts w:cstheme="minorHAnsi"/>
                <w:sz w:val="24"/>
                <w:szCs w:val="24"/>
              </w:rPr>
              <w:t>szerződés</w:t>
            </w:r>
          </w:p>
        </w:tc>
        <w:tc>
          <w:tcPr>
            <w:tcW w:w="1190" w:type="pct"/>
            <w:vAlign w:val="center"/>
          </w:tcPr>
          <w:p w:rsidR="00E24D41" w:rsidRPr="00481B78" w:rsidRDefault="00E11AF5" w:rsidP="00186D0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Oracle vagy azzal egyenértékű fejlesztői platformú szoftverlicencek és kapcsolódó gyártói terméktámogatási szolgáltatások</w:t>
            </w:r>
          </w:p>
        </w:tc>
        <w:tc>
          <w:tcPr>
            <w:tcW w:w="997" w:type="pct"/>
            <w:vAlign w:val="center"/>
          </w:tcPr>
          <w:p w:rsidR="00E24D41" w:rsidRPr="00481B78" w:rsidRDefault="00E24D41" w:rsidP="00E30814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Oracle Hungary Számítástechnikai, Kereskedelmi és Szolgáltató Korlátolt Felelősségű Társaság</w:t>
            </w:r>
          </w:p>
        </w:tc>
        <w:tc>
          <w:tcPr>
            <w:tcW w:w="819" w:type="pct"/>
            <w:vAlign w:val="center"/>
          </w:tcPr>
          <w:p w:rsidR="00E24D41" w:rsidRPr="00481B78" w:rsidRDefault="00E11AF5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8.805.993,- Ft</w:t>
            </w:r>
          </w:p>
        </w:tc>
        <w:tc>
          <w:tcPr>
            <w:tcW w:w="810" w:type="pct"/>
            <w:vAlign w:val="center"/>
          </w:tcPr>
          <w:p w:rsidR="00E24D41" w:rsidRPr="00481B78" w:rsidRDefault="00E11AF5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2022.06.21. napától 2023.06.20. napjáig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:rsidR="00E11AF5" w:rsidRPr="00481B78" w:rsidRDefault="00E11AF5" w:rsidP="00966FC4">
            <w:pPr>
              <w:pStyle w:val="Listaszerbekezds"/>
              <w:numPr>
                <w:ilvl w:val="0"/>
                <w:numId w:val="6"/>
              </w:numPr>
              <w:tabs>
                <w:tab w:val="left" w:pos="316"/>
              </w:tabs>
              <w:ind w:left="32" w:right="327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E11AF5" w:rsidRPr="00481B78" w:rsidRDefault="00775744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 xml:space="preserve">Vállalkozási </w:t>
            </w:r>
            <w:r w:rsidR="00B83E0E" w:rsidRPr="00481B78">
              <w:rPr>
                <w:rFonts w:cstheme="minorHAnsi"/>
                <w:sz w:val="24"/>
                <w:szCs w:val="24"/>
              </w:rPr>
              <w:t>szerződés</w:t>
            </w:r>
          </w:p>
        </w:tc>
        <w:tc>
          <w:tcPr>
            <w:tcW w:w="1190" w:type="pct"/>
            <w:vAlign w:val="center"/>
          </w:tcPr>
          <w:p w:rsidR="00E11AF5" w:rsidRPr="00481B78" w:rsidRDefault="00B83E0E" w:rsidP="00186D0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Külsős szolgáltató által megvalósított üzemeltetési feladatok - Konténer alkalmazáskörnyezet szállító támogatás II.</w:t>
            </w:r>
          </w:p>
        </w:tc>
        <w:tc>
          <w:tcPr>
            <w:tcW w:w="997" w:type="pct"/>
            <w:vAlign w:val="center"/>
          </w:tcPr>
          <w:p w:rsidR="00E11AF5" w:rsidRPr="00481B78" w:rsidRDefault="00AB5312" w:rsidP="00AB5312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Novell PSH Professzionális Szolgáltatások Magyarország Korlátolt Felelősségű Társaság</w:t>
            </w:r>
          </w:p>
        </w:tc>
        <w:tc>
          <w:tcPr>
            <w:tcW w:w="819" w:type="pct"/>
            <w:vAlign w:val="center"/>
          </w:tcPr>
          <w:p w:rsidR="00E11AF5" w:rsidRPr="00481B78" w:rsidRDefault="00AB5312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5.000.000,- Ft</w:t>
            </w:r>
          </w:p>
        </w:tc>
        <w:tc>
          <w:tcPr>
            <w:tcW w:w="810" w:type="pct"/>
            <w:vAlign w:val="center"/>
          </w:tcPr>
          <w:p w:rsidR="00E11AF5" w:rsidRPr="00481B78" w:rsidRDefault="004911B1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2022.06.16. napjától 2022.07.16. napjáig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:rsidR="00AE0156" w:rsidRPr="00481B78" w:rsidRDefault="00AE0156" w:rsidP="00966FC4">
            <w:pPr>
              <w:pStyle w:val="Listaszerbekezds"/>
              <w:numPr>
                <w:ilvl w:val="0"/>
                <w:numId w:val="6"/>
              </w:numPr>
              <w:tabs>
                <w:tab w:val="left" w:pos="316"/>
              </w:tabs>
              <w:ind w:left="32" w:right="327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AE0156" w:rsidRPr="00481B78" w:rsidRDefault="00775744" w:rsidP="00E30814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481B78">
              <w:rPr>
                <w:rFonts w:cstheme="minorHAnsi"/>
                <w:sz w:val="24"/>
                <w:szCs w:val="24"/>
              </w:rPr>
              <w:t>V</w:t>
            </w:r>
            <w:r w:rsidR="00AE0156" w:rsidRPr="00481B78">
              <w:rPr>
                <w:rFonts w:cstheme="minorHAnsi"/>
                <w:sz w:val="24"/>
                <w:szCs w:val="24"/>
              </w:rPr>
              <w:t>állalkozási és felhasználási szerződés</w:t>
            </w:r>
          </w:p>
        </w:tc>
        <w:tc>
          <w:tcPr>
            <w:tcW w:w="1190" w:type="pct"/>
            <w:vAlign w:val="center"/>
          </w:tcPr>
          <w:p w:rsidR="00AE0156" w:rsidRPr="00481B78" w:rsidRDefault="00747641" w:rsidP="00186D0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A KÖFOP-1.0.0-VEKOP-15-2015-00004 „Kormányzati hitelesítés szolgáltatás (</w:t>
            </w:r>
            <w:proofErr w:type="spellStart"/>
            <w:r w:rsidRPr="00481B78">
              <w:rPr>
                <w:rFonts w:cstheme="minorHAnsi"/>
                <w:sz w:val="24"/>
                <w:szCs w:val="24"/>
              </w:rPr>
              <w:t>Gov</w:t>
            </w:r>
            <w:proofErr w:type="spellEnd"/>
            <w:r w:rsidRPr="00481B78">
              <w:rPr>
                <w:rFonts w:cstheme="minorHAnsi"/>
                <w:sz w:val="24"/>
                <w:szCs w:val="24"/>
              </w:rPr>
              <w:t xml:space="preserve"> CA) kiterjesztése” projekt keretében „Szerepkör Tanúsítási Szolgáltatás kialakításához kapcsolódó "Szakértői erőforrás beszerzése II.” tárgyú közbeszerzési eljárás szerinti szolgáltatások nyújtása</w:t>
            </w:r>
          </w:p>
        </w:tc>
        <w:tc>
          <w:tcPr>
            <w:tcW w:w="997" w:type="pct"/>
            <w:vAlign w:val="center"/>
          </w:tcPr>
          <w:p w:rsidR="00AE0156" w:rsidRPr="00481B78" w:rsidRDefault="00747641" w:rsidP="00AB5312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 xml:space="preserve">TIGRA Computer - és Irodatechnikai Korlátolt Felelősségű Társaság </w:t>
            </w:r>
          </w:p>
        </w:tc>
        <w:tc>
          <w:tcPr>
            <w:tcW w:w="819" w:type="pct"/>
            <w:vAlign w:val="center"/>
          </w:tcPr>
          <w:p w:rsidR="00AE0156" w:rsidRPr="00481B78" w:rsidRDefault="001069FB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41.490.000,- Ft</w:t>
            </w:r>
          </w:p>
        </w:tc>
        <w:tc>
          <w:tcPr>
            <w:tcW w:w="810" w:type="pct"/>
            <w:vAlign w:val="center"/>
          </w:tcPr>
          <w:p w:rsidR="00AE0156" w:rsidRPr="00481B78" w:rsidRDefault="001069FB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2022.06.10. napjától</w:t>
            </w:r>
          </w:p>
          <w:p w:rsidR="00F166E4" w:rsidRPr="00481B78" w:rsidRDefault="00F166E4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2022.09.</w:t>
            </w:r>
            <w:r w:rsidR="00EF62D1" w:rsidRPr="00481B78">
              <w:rPr>
                <w:rFonts w:cstheme="minorHAnsi"/>
                <w:sz w:val="24"/>
                <w:szCs w:val="24"/>
              </w:rPr>
              <w:t>08</w:t>
            </w:r>
            <w:r w:rsidRPr="00481B78">
              <w:rPr>
                <w:rFonts w:cstheme="minorHAnsi"/>
                <w:sz w:val="24"/>
                <w:szCs w:val="24"/>
              </w:rPr>
              <w:t>. napjáig</w:t>
            </w:r>
          </w:p>
        </w:tc>
      </w:tr>
      <w:tr w:rsidR="00834AE7" w:rsidRPr="00481B78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:rsidR="00F62F4A" w:rsidRPr="00481B78" w:rsidRDefault="00F62F4A" w:rsidP="00966FC4">
            <w:pPr>
              <w:pStyle w:val="Listaszerbekezds"/>
              <w:numPr>
                <w:ilvl w:val="0"/>
                <w:numId w:val="6"/>
              </w:numPr>
              <w:tabs>
                <w:tab w:val="left" w:pos="316"/>
              </w:tabs>
              <w:ind w:left="32" w:right="327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F62F4A" w:rsidRPr="00481B78" w:rsidRDefault="00775744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V</w:t>
            </w:r>
            <w:r w:rsidR="00886382" w:rsidRPr="00481B78">
              <w:rPr>
                <w:rFonts w:cstheme="minorHAnsi"/>
                <w:sz w:val="24"/>
                <w:szCs w:val="24"/>
              </w:rPr>
              <w:t>állalkozási és felhasználási szerződés</w:t>
            </w:r>
          </w:p>
        </w:tc>
        <w:tc>
          <w:tcPr>
            <w:tcW w:w="1190" w:type="pct"/>
            <w:vAlign w:val="center"/>
          </w:tcPr>
          <w:p w:rsidR="00F62F4A" w:rsidRPr="00481B78" w:rsidRDefault="00886382" w:rsidP="00186D0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Mesterséges intelligenciával támogatott ügyintézési pont (KIOSK) kiterjesztése a kormányhivatalokra, illetve más külső ügyintézési helyszínekre – frontend tervezési és szervezési feladatok” tárgyú közbeszerzési eljárás szerinti szolgáltatások nyújtása</w:t>
            </w:r>
          </w:p>
        </w:tc>
        <w:tc>
          <w:tcPr>
            <w:tcW w:w="997" w:type="pct"/>
            <w:vAlign w:val="center"/>
          </w:tcPr>
          <w:p w:rsidR="00F62F4A" w:rsidRPr="00481B78" w:rsidRDefault="00886382" w:rsidP="00AB5312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proofErr w:type="spellStart"/>
            <w:r w:rsidRPr="00481B78">
              <w:rPr>
                <w:rFonts w:cstheme="minorHAnsi"/>
                <w:sz w:val="24"/>
                <w:szCs w:val="24"/>
              </w:rPr>
              <w:t>MultiContact</w:t>
            </w:r>
            <w:proofErr w:type="spellEnd"/>
            <w:r w:rsidRPr="00481B78">
              <w:rPr>
                <w:rFonts w:cstheme="minorHAnsi"/>
                <w:sz w:val="24"/>
                <w:szCs w:val="24"/>
              </w:rPr>
              <w:t xml:space="preserve"> Consulting Szolgáltató Korlátolt Felelősségű Társaság</w:t>
            </w:r>
          </w:p>
        </w:tc>
        <w:tc>
          <w:tcPr>
            <w:tcW w:w="819" w:type="pct"/>
            <w:vAlign w:val="center"/>
          </w:tcPr>
          <w:p w:rsidR="00F62F4A" w:rsidRPr="00481B78" w:rsidRDefault="004039AF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50.127.000,- Ft</w:t>
            </w:r>
          </w:p>
        </w:tc>
        <w:tc>
          <w:tcPr>
            <w:tcW w:w="810" w:type="pct"/>
            <w:vAlign w:val="center"/>
          </w:tcPr>
          <w:p w:rsidR="00F62F4A" w:rsidRPr="00481B78" w:rsidRDefault="004039AF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2022.06.08. napjától 2022.11.30. napjáig</w:t>
            </w:r>
          </w:p>
        </w:tc>
      </w:tr>
      <w:tr w:rsidR="00D91BA4" w:rsidRPr="00481B78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:rsidR="00D91BA4" w:rsidRPr="00481B78" w:rsidRDefault="00D91BA4" w:rsidP="00966FC4">
            <w:pPr>
              <w:pStyle w:val="Listaszerbekezds"/>
              <w:numPr>
                <w:ilvl w:val="0"/>
                <w:numId w:val="6"/>
              </w:numPr>
              <w:tabs>
                <w:tab w:val="left" w:pos="316"/>
              </w:tabs>
              <w:ind w:left="32" w:right="327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D91BA4" w:rsidRPr="00481B78" w:rsidRDefault="00D83D54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Megbízási és felhasználási keretszerződés</w:t>
            </w:r>
          </w:p>
        </w:tc>
        <w:tc>
          <w:tcPr>
            <w:tcW w:w="1190" w:type="pct"/>
            <w:vAlign w:val="center"/>
          </w:tcPr>
          <w:p w:rsidR="00D91BA4" w:rsidRPr="00481B78" w:rsidRDefault="00D83D54" w:rsidP="00186D0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kormányzati informatikai feladatok konszolidációja következtében a változások előkészítésének és megvalósításának támogatásához – alaptevékenységhez kapcsolódó jogi tanácsadás nyújtása</w:t>
            </w:r>
          </w:p>
        </w:tc>
        <w:tc>
          <w:tcPr>
            <w:tcW w:w="997" w:type="pct"/>
            <w:vAlign w:val="center"/>
          </w:tcPr>
          <w:p w:rsidR="00D91BA4" w:rsidRPr="00481B78" w:rsidRDefault="00D83D54" w:rsidP="00AB5312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D83D54">
              <w:rPr>
                <w:rFonts w:cstheme="minorHAnsi"/>
                <w:sz w:val="24"/>
                <w:szCs w:val="24"/>
              </w:rPr>
              <w:t>Réti, Várszegi és Társai Ügyvédi Iroda</w:t>
            </w:r>
          </w:p>
        </w:tc>
        <w:tc>
          <w:tcPr>
            <w:tcW w:w="819" w:type="pct"/>
            <w:vAlign w:val="center"/>
          </w:tcPr>
          <w:p w:rsidR="00D91BA4" w:rsidRPr="00481B78" w:rsidRDefault="00D83D54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29.250.000,- Ft</w:t>
            </w:r>
          </w:p>
        </w:tc>
        <w:tc>
          <w:tcPr>
            <w:tcW w:w="810" w:type="pct"/>
            <w:vAlign w:val="center"/>
          </w:tcPr>
          <w:p w:rsidR="00D91BA4" w:rsidRPr="00481B78" w:rsidRDefault="00D83D54" w:rsidP="00E3081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2022.07.12. napjától a keretösszeg </w:t>
            </w:r>
            <w:r w:rsidRPr="00D83D54">
              <w:rPr>
                <w:rFonts w:cstheme="minorHAnsi"/>
                <w:sz w:val="24"/>
                <w:szCs w:val="24"/>
              </w:rPr>
              <w:t>kimerüléséig</w:t>
            </w:r>
            <w:r>
              <w:rPr>
                <w:rFonts w:cstheme="minorHAnsi"/>
                <w:sz w:val="24"/>
                <w:szCs w:val="24"/>
              </w:rPr>
              <w:t>, de legfeljebb 2022.12.31. napjáig</w:t>
            </w:r>
          </w:p>
        </w:tc>
      </w:tr>
    </w:tbl>
    <w:p w:rsidR="00AD2C07" w:rsidRPr="00481B78" w:rsidRDefault="00AD2C07" w:rsidP="00702058">
      <w:pPr>
        <w:rPr>
          <w:rFonts w:cstheme="minorHAnsi"/>
        </w:rPr>
      </w:pPr>
    </w:p>
    <w:sectPr w:rsidR="00AD2C07" w:rsidRPr="00481B78" w:rsidSect="00383F1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D4F" w:rsidRDefault="00350D4F" w:rsidP="00AD2C07">
      <w:pPr>
        <w:spacing w:after="0" w:line="240" w:lineRule="auto"/>
      </w:pPr>
      <w:r>
        <w:separator/>
      </w:r>
    </w:p>
  </w:endnote>
  <w:endnote w:type="continuationSeparator" w:id="0">
    <w:p w:rsidR="00350D4F" w:rsidRDefault="00350D4F" w:rsidP="00AD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D4F" w:rsidRDefault="00350D4F" w:rsidP="00AD2C07">
      <w:pPr>
        <w:spacing w:after="0" w:line="240" w:lineRule="auto"/>
      </w:pPr>
      <w:r>
        <w:separator/>
      </w:r>
    </w:p>
  </w:footnote>
  <w:footnote w:type="continuationSeparator" w:id="0">
    <w:p w:rsidR="00350D4F" w:rsidRDefault="00350D4F" w:rsidP="00AD2C07">
      <w:pPr>
        <w:spacing w:after="0" w:line="240" w:lineRule="auto"/>
      </w:pPr>
      <w:r>
        <w:continuationSeparator/>
      </w:r>
    </w:p>
  </w:footnote>
  <w:footnote w:id="1">
    <w:p w:rsidR="00F84A81" w:rsidRDefault="00F84A8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942A2">
        <w:t xml:space="preserve">A táblázat az </w:t>
      </w:r>
      <w:proofErr w:type="spellStart"/>
      <w:r w:rsidRPr="00D942A2">
        <w:t>IdomSoft</w:t>
      </w:r>
      <w:proofErr w:type="spellEnd"/>
      <w:r w:rsidRPr="00D942A2">
        <w:t xml:space="preserve"> Zrt. által 202</w:t>
      </w:r>
      <w:r>
        <w:t>2</w:t>
      </w:r>
      <w:r w:rsidRPr="00D942A2">
        <w:t xml:space="preserve">. </w:t>
      </w:r>
      <w:r w:rsidR="0048102F">
        <w:t>június</w:t>
      </w:r>
      <w:r w:rsidRPr="00D942A2">
        <w:t xml:space="preserve"> 1. és 202</w:t>
      </w:r>
      <w:r>
        <w:t>2</w:t>
      </w:r>
      <w:r w:rsidRPr="00D942A2">
        <w:t xml:space="preserve">. </w:t>
      </w:r>
      <w:r w:rsidR="0048102F">
        <w:t>augusztus</w:t>
      </w:r>
      <w:r w:rsidRPr="00D942A2">
        <w:t xml:space="preserve"> 3</w:t>
      </w:r>
      <w:r>
        <w:t>1</w:t>
      </w:r>
      <w:r w:rsidRPr="00D942A2">
        <w:t xml:space="preserve">. között megkötött, </w:t>
      </w:r>
      <w:r>
        <w:t xml:space="preserve">valamint ebben az időszakban az elektronikus szerződésnyilvántartásba rögzített, </w:t>
      </w:r>
      <w:r w:rsidRPr="00D942A2">
        <w:t xml:space="preserve">nettó 5 millió Ft-ot elérő vagy meghaladó árubeszerzésre, szolgáltatásmegrendelésre, vagyonértékesítésre, vagyonhasznosításra, vagyon vagy vagyoni értékű jog átadására, valamint koncesszióba adásra vonatkozó szerződéseket tartalmazza. A táblázat nem tartalmazza a </w:t>
      </w:r>
      <w:r w:rsidRPr="00081941">
        <w:t>keret</w:t>
      </w:r>
      <w:r w:rsidRPr="00680F37">
        <w:t>szerződés</w:t>
      </w:r>
      <w:r w:rsidRPr="00081941">
        <w:t xml:space="preserve"> alapján leadott </w:t>
      </w:r>
      <w:r w:rsidRPr="00680F37">
        <w:t>eseti</w:t>
      </w:r>
      <w:r w:rsidRPr="00081941">
        <w:t xml:space="preserve"> megrendeléseket</w:t>
      </w:r>
      <w:r w:rsidRPr="00680F37">
        <w:t>/megbízásokat</w:t>
      </w:r>
      <w:r w:rsidRPr="00D942A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A81" w:rsidRDefault="00F84A81" w:rsidP="006A544A">
    <w:pPr>
      <w:pStyle w:val="Default"/>
      <w:rPr>
        <w:sz w:val="21"/>
        <w:szCs w:val="21"/>
      </w:rPr>
    </w:pPr>
    <w:r>
      <w:rPr>
        <w:noProof/>
      </w:rPr>
      <w:drawing>
        <wp:inline distT="0" distB="0" distL="0" distR="0" wp14:anchorId="192B336E" wp14:editId="5E92CDD1">
          <wp:extent cx="1633138" cy="335280"/>
          <wp:effectExtent l="0" t="0" r="5715" b="762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040" cy="335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  <w:t>IS-SZ-37 A Közadatokkal kapcsolatos eljárásokról</w:t>
    </w:r>
  </w:p>
  <w:p w:rsidR="00F84A81" w:rsidRDefault="00F84A81" w:rsidP="006A544A">
    <w:pPr>
      <w:pStyle w:val="lfej"/>
    </w:pP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  <w:t xml:space="preserve">              11.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618F"/>
    <w:multiLevelType w:val="hybridMultilevel"/>
    <w:tmpl w:val="93709702"/>
    <w:lvl w:ilvl="0" w:tplc="563A55C4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40981"/>
    <w:multiLevelType w:val="hybridMultilevel"/>
    <w:tmpl w:val="79486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71444"/>
    <w:multiLevelType w:val="hybridMultilevel"/>
    <w:tmpl w:val="72F487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222E1"/>
    <w:multiLevelType w:val="hybridMultilevel"/>
    <w:tmpl w:val="1700B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14FEB"/>
    <w:multiLevelType w:val="hybridMultilevel"/>
    <w:tmpl w:val="917E2FE2"/>
    <w:lvl w:ilvl="0" w:tplc="3F3C2A4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3567F"/>
    <w:multiLevelType w:val="hybridMultilevel"/>
    <w:tmpl w:val="2506A6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07"/>
    <w:rsid w:val="000028DC"/>
    <w:rsid w:val="0000505F"/>
    <w:rsid w:val="0000582F"/>
    <w:rsid w:val="00010266"/>
    <w:rsid w:val="000110AC"/>
    <w:rsid w:val="00013A97"/>
    <w:rsid w:val="00015E97"/>
    <w:rsid w:val="00016860"/>
    <w:rsid w:val="00024BB7"/>
    <w:rsid w:val="00026DFC"/>
    <w:rsid w:val="00031A1A"/>
    <w:rsid w:val="00035ED0"/>
    <w:rsid w:val="00036BCD"/>
    <w:rsid w:val="00041238"/>
    <w:rsid w:val="0004551D"/>
    <w:rsid w:val="00051527"/>
    <w:rsid w:val="00054CB0"/>
    <w:rsid w:val="00055415"/>
    <w:rsid w:val="00056F2A"/>
    <w:rsid w:val="00060492"/>
    <w:rsid w:val="00060685"/>
    <w:rsid w:val="0007698D"/>
    <w:rsid w:val="00081730"/>
    <w:rsid w:val="00081941"/>
    <w:rsid w:val="00082DAF"/>
    <w:rsid w:val="00083DD0"/>
    <w:rsid w:val="000949FD"/>
    <w:rsid w:val="0009535F"/>
    <w:rsid w:val="000C363D"/>
    <w:rsid w:val="000C54EC"/>
    <w:rsid w:val="000D5162"/>
    <w:rsid w:val="000D7AC5"/>
    <w:rsid w:val="000D7B8E"/>
    <w:rsid w:val="000E7CC2"/>
    <w:rsid w:val="000F25FB"/>
    <w:rsid w:val="000F441A"/>
    <w:rsid w:val="000F5A00"/>
    <w:rsid w:val="00100696"/>
    <w:rsid w:val="0010350A"/>
    <w:rsid w:val="001069FB"/>
    <w:rsid w:val="001146ED"/>
    <w:rsid w:val="001239D4"/>
    <w:rsid w:val="00127285"/>
    <w:rsid w:val="001313CA"/>
    <w:rsid w:val="00132B72"/>
    <w:rsid w:val="00145B27"/>
    <w:rsid w:val="001460F8"/>
    <w:rsid w:val="001501DA"/>
    <w:rsid w:val="0015112D"/>
    <w:rsid w:val="001653F3"/>
    <w:rsid w:val="00173661"/>
    <w:rsid w:val="001744BB"/>
    <w:rsid w:val="0017690D"/>
    <w:rsid w:val="00186D00"/>
    <w:rsid w:val="00193733"/>
    <w:rsid w:val="00195427"/>
    <w:rsid w:val="00195718"/>
    <w:rsid w:val="00196DC1"/>
    <w:rsid w:val="0019775E"/>
    <w:rsid w:val="001A1136"/>
    <w:rsid w:val="001A19E2"/>
    <w:rsid w:val="001D00A4"/>
    <w:rsid w:val="001D2BFD"/>
    <w:rsid w:val="001D62B1"/>
    <w:rsid w:val="001D740D"/>
    <w:rsid w:val="001E32A5"/>
    <w:rsid w:val="001E6AE1"/>
    <w:rsid w:val="001F29E2"/>
    <w:rsid w:val="001F61E1"/>
    <w:rsid w:val="00200460"/>
    <w:rsid w:val="002030BB"/>
    <w:rsid w:val="00203AA2"/>
    <w:rsid w:val="00206754"/>
    <w:rsid w:val="00207D6F"/>
    <w:rsid w:val="00212DF6"/>
    <w:rsid w:val="002169DA"/>
    <w:rsid w:val="002219B8"/>
    <w:rsid w:val="00221BAA"/>
    <w:rsid w:val="00225AB2"/>
    <w:rsid w:val="00232BBD"/>
    <w:rsid w:val="00235FE5"/>
    <w:rsid w:val="0024164D"/>
    <w:rsid w:val="00241F52"/>
    <w:rsid w:val="00244AD5"/>
    <w:rsid w:val="00250740"/>
    <w:rsid w:val="002513E5"/>
    <w:rsid w:val="0026143B"/>
    <w:rsid w:val="002626B0"/>
    <w:rsid w:val="0026436E"/>
    <w:rsid w:val="00264E7F"/>
    <w:rsid w:val="002714DF"/>
    <w:rsid w:val="00276903"/>
    <w:rsid w:val="00277486"/>
    <w:rsid w:val="00280AC1"/>
    <w:rsid w:val="00283763"/>
    <w:rsid w:val="002861D0"/>
    <w:rsid w:val="00290789"/>
    <w:rsid w:val="00294BC9"/>
    <w:rsid w:val="00294E09"/>
    <w:rsid w:val="0029544B"/>
    <w:rsid w:val="002977FB"/>
    <w:rsid w:val="002A44E5"/>
    <w:rsid w:val="002A7D86"/>
    <w:rsid w:val="002B2CE1"/>
    <w:rsid w:val="002C0A6A"/>
    <w:rsid w:val="002C0B28"/>
    <w:rsid w:val="002C0CD6"/>
    <w:rsid w:val="002C1D0B"/>
    <w:rsid w:val="002C3281"/>
    <w:rsid w:val="002E2FF2"/>
    <w:rsid w:val="002E6DAC"/>
    <w:rsid w:val="002F30EA"/>
    <w:rsid w:val="002F42AA"/>
    <w:rsid w:val="00300D39"/>
    <w:rsid w:val="00303FDE"/>
    <w:rsid w:val="00316600"/>
    <w:rsid w:val="00320BAE"/>
    <w:rsid w:val="003246FD"/>
    <w:rsid w:val="0032636E"/>
    <w:rsid w:val="00330EB6"/>
    <w:rsid w:val="00331DCE"/>
    <w:rsid w:val="0034086B"/>
    <w:rsid w:val="00350D4F"/>
    <w:rsid w:val="00352863"/>
    <w:rsid w:val="0035309A"/>
    <w:rsid w:val="00354456"/>
    <w:rsid w:val="003554A5"/>
    <w:rsid w:val="003601B5"/>
    <w:rsid w:val="00361150"/>
    <w:rsid w:val="0036301B"/>
    <w:rsid w:val="00372F65"/>
    <w:rsid w:val="003735DB"/>
    <w:rsid w:val="00376342"/>
    <w:rsid w:val="00380A69"/>
    <w:rsid w:val="003830A6"/>
    <w:rsid w:val="00383F15"/>
    <w:rsid w:val="00384D96"/>
    <w:rsid w:val="00387755"/>
    <w:rsid w:val="003878B3"/>
    <w:rsid w:val="00390B95"/>
    <w:rsid w:val="00393A09"/>
    <w:rsid w:val="003A1131"/>
    <w:rsid w:val="003A2115"/>
    <w:rsid w:val="003A230F"/>
    <w:rsid w:val="003A30D9"/>
    <w:rsid w:val="003A3A2A"/>
    <w:rsid w:val="003A5544"/>
    <w:rsid w:val="003A6915"/>
    <w:rsid w:val="003C5E77"/>
    <w:rsid w:val="003D0A85"/>
    <w:rsid w:val="003D63A4"/>
    <w:rsid w:val="003D7E86"/>
    <w:rsid w:val="003E0D03"/>
    <w:rsid w:val="003E2343"/>
    <w:rsid w:val="003E75EA"/>
    <w:rsid w:val="003F0BB7"/>
    <w:rsid w:val="003F0D03"/>
    <w:rsid w:val="003F6D9D"/>
    <w:rsid w:val="0040381B"/>
    <w:rsid w:val="004039AF"/>
    <w:rsid w:val="00414A9C"/>
    <w:rsid w:val="00416F82"/>
    <w:rsid w:val="00420B43"/>
    <w:rsid w:val="00421A95"/>
    <w:rsid w:val="0042281A"/>
    <w:rsid w:val="0042461A"/>
    <w:rsid w:val="00427D8A"/>
    <w:rsid w:val="004375BF"/>
    <w:rsid w:val="004410BE"/>
    <w:rsid w:val="004549F8"/>
    <w:rsid w:val="004575D0"/>
    <w:rsid w:val="00460051"/>
    <w:rsid w:val="00460383"/>
    <w:rsid w:val="00466560"/>
    <w:rsid w:val="00472981"/>
    <w:rsid w:val="00476882"/>
    <w:rsid w:val="0048102F"/>
    <w:rsid w:val="00481B78"/>
    <w:rsid w:val="004833E7"/>
    <w:rsid w:val="00483F17"/>
    <w:rsid w:val="0049066E"/>
    <w:rsid w:val="004908BA"/>
    <w:rsid w:val="00490F64"/>
    <w:rsid w:val="004911B1"/>
    <w:rsid w:val="004A1263"/>
    <w:rsid w:val="004A438F"/>
    <w:rsid w:val="004A4760"/>
    <w:rsid w:val="004C1B40"/>
    <w:rsid w:val="004C2343"/>
    <w:rsid w:val="004C4087"/>
    <w:rsid w:val="004C6326"/>
    <w:rsid w:val="004C6939"/>
    <w:rsid w:val="004D006D"/>
    <w:rsid w:val="004D2AD0"/>
    <w:rsid w:val="004D3A39"/>
    <w:rsid w:val="004D3F45"/>
    <w:rsid w:val="004D666F"/>
    <w:rsid w:val="004E4551"/>
    <w:rsid w:val="004E6472"/>
    <w:rsid w:val="004F1DD3"/>
    <w:rsid w:val="004F6828"/>
    <w:rsid w:val="00502F5C"/>
    <w:rsid w:val="00503BE1"/>
    <w:rsid w:val="0051291F"/>
    <w:rsid w:val="00512ABF"/>
    <w:rsid w:val="005143A5"/>
    <w:rsid w:val="005155CC"/>
    <w:rsid w:val="005207A1"/>
    <w:rsid w:val="00521173"/>
    <w:rsid w:val="00523D60"/>
    <w:rsid w:val="0053528B"/>
    <w:rsid w:val="005425B5"/>
    <w:rsid w:val="00546506"/>
    <w:rsid w:val="005466B5"/>
    <w:rsid w:val="005474D4"/>
    <w:rsid w:val="00557487"/>
    <w:rsid w:val="005577C9"/>
    <w:rsid w:val="00561663"/>
    <w:rsid w:val="005647C5"/>
    <w:rsid w:val="00571456"/>
    <w:rsid w:val="005726D5"/>
    <w:rsid w:val="005748BA"/>
    <w:rsid w:val="005801D2"/>
    <w:rsid w:val="005941DB"/>
    <w:rsid w:val="005A1505"/>
    <w:rsid w:val="005C389D"/>
    <w:rsid w:val="005C5894"/>
    <w:rsid w:val="005C7C6E"/>
    <w:rsid w:val="005D03E8"/>
    <w:rsid w:val="005D1089"/>
    <w:rsid w:val="005D5166"/>
    <w:rsid w:val="005E0442"/>
    <w:rsid w:val="005F4711"/>
    <w:rsid w:val="005F52D1"/>
    <w:rsid w:val="0060073C"/>
    <w:rsid w:val="006028AB"/>
    <w:rsid w:val="00602E36"/>
    <w:rsid w:val="0061452B"/>
    <w:rsid w:val="00614612"/>
    <w:rsid w:val="006211BD"/>
    <w:rsid w:val="00636848"/>
    <w:rsid w:val="00653372"/>
    <w:rsid w:val="00657F01"/>
    <w:rsid w:val="0066495F"/>
    <w:rsid w:val="006672FA"/>
    <w:rsid w:val="00667575"/>
    <w:rsid w:val="00667D4F"/>
    <w:rsid w:val="00677062"/>
    <w:rsid w:val="00677B68"/>
    <w:rsid w:val="00680F37"/>
    <w:rsid w:val="00682BB6"/>
    <w:rsid w:val="00697B6C"/>
    <w:rsid w:val="006A0824"/>
    <w:rsid w:val="006A3F33"/>
    <w:rsid w:val="006A544A"/>
    <w:rsid w:val="006A6E01"/>
    <w:rsid w:val="006B4A2C"/>
    <w:rsid w:val="006C2A34"/>
    <w:rsid w:val="006E5DC2"/>
    <w:rsid w:val="007018C2"/>
    <w:rsid w:val="00702058"/>
    <w:rsid w:val="00702178"/>
    <w:rsid w:val="00702946"/>
    <w:rsid w:val="0070397F"/>
    <w:rsid w:val="00704843"/>
    <w:rsid w:val="007068F9"/>
    <w:rsid w:val="00706DF9"/>
    <w:rsid w:val="00711D77"/>
    <w:rsid w:val="00716A57"/>
    <w:rsid w:val="00721CFA"/>
    <w:rsid w:val="00724857"/>
    <w:rsid w:val="00734AC7"/>
    <w:rsid w:val="00734C2A"/>
    <w:rsid w:val="00737A8F"/>
    <w:rsid w:val="00737C92"/>
    <w:rsid w:val="007415A6"/>
    <w:rsid w:val="007445C6"/>
    <w:rsid w:val="00747641"/>
    <w:rsid w:val="00762A7D"/>
    <w:rsid w:val="00775744"/>
    <w:rsid w:val="00785418"/>
    <w:rsid w:val="00787A20"/>
    <w:rsid w:val="0079287C"/>
    <w:rsid w:val="007947CF"/>
    <w:rsid w:val="00797DC8"/>
    <w:rsid w:val="007A5E14"/>
    <w:rsid w:val="007A7F40"/>
    <w:rsid w:val="007E1845"/>
    <w:rsid w:val="007E22CF"/>
    <w:rsid w:val="00803954"/>
    <w:rsid w:val="00807DF8"/>
    <w:rsid w:val="00814897"/>
    <w:rsid w:val="00815748"/>
    <w:rsid w:val="00822D30"/>
    <w:rsid w:val="008234F7"/>
    <w:rsid w:val="00824AD0"/>
    <w:rsid w:val="0082727F"/>
    <w:rsid w:val="00834AE7"/>
    <w:rsid w:val="008361DE"/>
    <w:rsid w:val="00851E1F"/>
    <w:rsid w:val="008529EA"/>
    <w:rsid w:val="008634EE"/>
    <w:rsid w:val="00864DEF"/>
    <w:rsid w:val="00871E74"/>
    <w:rsid w:val="00873CE0"/>
    <w:rsid w:val="00873D69"/>
    <w:rsid w:val="00874331"/>
    <w:rsid w:val="00874EE7"/>
    <w:rsid w:val="00886382"/>
    <w:rsid w:val="00891007"/>
    <w:rsid w:val="00891BCF"/>
    <w:rsid w:val="00895503"/>
    <w:rsid w:val="008A17E2"/>
    <w:rsid w:val="008A1DED"/>
    <w:rsid w:val="008B49AC"/>
    <w:rsid w:val="008C0FBD"/>
    <w:rsid w:val="008C2229"/>
    <w:rsid w:val="008C6F2E"/>
    <w:rsid w:val="008D363C"/>
    <w:rsid w:val="008D64FF"/>
    <w:rsid w:val="008E2A27"/>
    <w:rsid w:val="008E36B9"/>
    <w:rsid w:val="008E5011"/>
    <w:rsid w:val="008E648E"/>
    <w:rsid w:val="008F365A"/>
    <w:rsid w:val="008F4035"/>
    <w:rsid w:val="008F41E6"/>
    <w:rsid w:val="00900572"/>
    <w:rsid w:val="0091332F"/>
    <w:rsid w:val="009158E1"/>
    <w:rsid w:val="009213D8"/>
    <w:rsid w:val="0092244A"/>
    <w:rsid w:val="00926BF8"/>
    <w:rsid w:val="00932E89"/>
    <w:rsid w:val="00940FF8"/>
    <w:rsid w:val="00941F4F"/>
    <w:rsid w:val="00952F37"/>
    <w:rsid w:val="009619FD"/>
    <w:rsid w:val="009666A7"/>
    <w:rsid w:val="00966FC4"/>
    <w:rsid w:val="00971598"/>
    <w:rsid w:val="00981B52"/>
    <w:rsid w:val="00987B03"/>
    <w:rsid w:val="00994012"/>
    <w:rsid w:val="00994118"/>
    <w:rsid w:val="009A0B3D"/>
    <w:rsid w:val="009A1112"/>
    <w:rsid w:val="009C1191"/>
    <w:rsid w:val="009C6B94"/>
    <w:rsid w:val="009C6BC3"/>
    <w:rsid w:val="009D552D"/>
    <w:rsid w:val="009E5965"/>
    <w:rsid w:val="009F555F"/>
    <w:rsid w:val="00A03163"/>
    <w:rsid w:val="00A11941"/>
    <w:rsid w:val="00A22233"/>
    <w:rsid w:val="00A22916"/>
    <w:rsid w:val="00A22931"/>
    <w:rsid w:val="00A22C82"/>
    <w:rsid w:val="00A22FF7"/>
    <w:rsid w:val="00A27996"/>
    <w:rsid w:val="00A319A8"/>
    <w:rsid w:val="00A33678"/>
    <w:rsid w:val="00A3484C"/>
    <w:rsid w:val="00A3650E"/>
    <w:rsid w:val="00A36BBC"/>
    <w:rsid w:val="00A37029"/>
    <w:rsid w:val="00A46D0B"/>
    <w:rsid w:val="00A47C50"/>
    <w:rsid w:val="00A51B51"/>
    <w:rsid w:val="00A52A81"/>
    <w:rsid w:val="00A5482D"/>
    <w:rsid w:val="00A62146"/>
    <w:rsid w:val="00A63339"/>
    <w:rsid w:val="00A64582"/>
    <w:rsid w:val="00A67EFD"/>
    <w:rsid w:val="00A71202"/>
    <w:rsid w:val="00A75164"/>
    <w:rsid w:val="00A810BA"/>
    <w:rsid w:val="00A82453"/>
    <w:rsid w:val="00A85033"/>
    <w:rsid w:val="00A8556A"/>
    <w:rsid w:val="00A87BF2"/>
    <w:rsid w:val="00A95AD0"/>
    <w:rsid w:val="00AA642C"/>
    <w:rsid w:val="00AA7681"/>
    <w:rsid w:val="00AA7A4D"/>
    <w:rsid w:val="00AB35A5"/>
    <w:rsid w:val="00AB5312"/>
    <w:rsid w:val="00AC2790"/>
    <w:rsid w:val="00AC5827"/>
    <w:rsid w:val="00AC7294"/>
    <w:rsid w:val="00AD2030"/>
    <w:rsid w:val="00AD2C07"/>
    <w:rsid w:val="00AE0156"/>
    <w:rsid w:val="00AE20A0"/>
    <w:rsid w:val="00AE34ED"/>
    <w:rsid w:val="00AE448D"/>
    <w:rsid w:val="00AE5F57"/>
    <w:rsid w:val="00AF0A0B"/>
    <w:rsid w:val="00AF6E8E"/>
    <w:rsid w:val="00B03165"/>
    <w:rsid w:val="00B0402E"/>
    <w:rsid w:val="00B27E24"/>
    <w:rsid w:val="00B31462"/>
    <w:rsid w:val="00B325DD"/>
    <w:rsid w:val="00B41993"/>
    <w:rsid w:val="00B45202"/>
    <w:rsid w:val="00B46235"/>
    <w:rsid w:val="00B56797"/>
    <w:rsid w:val="00B65C7A"/>
    <w:rsid w:val="00B71E38"/>
    <w:rsid w:val="00B76A3D"/>
    <w:rsid w:val="00B8289F"/>
    <w:rsid w:val="00B83E0E"/>
    <w:rsid w:val="00B916E2"/>
    <w:rsid w:val="00BA1A6E"/>
    <w:rsid w:val="00BC522A"/>
    <w:rsid w:val="00BD2141"/>
    <w:rsid w:val="00BD64A0"/>
    <w:rsid w:val="00BD7FE9"/>
    <w:rsid w:val="00BF07CB"/>
    <w:rsid w:val="00BF4FEA"/>
    <w:rsid w:val="00BF58BB"/>
    <w:rsid w:val="00C12A4A"/>
    <w:rsid w:val="00C143E5"/>
    <w:rsid w:val="00C26135"/>
    <w:rsid w:val="00C30E03"/>
    <w:rsid w:val="00C32A14"/>
    <w:rsid w:val="00C34622"/>
    <w:rsid w:val="00C3507B"/>
    <w:rsid w:val="00C43A1D"/>
    <w:rsid w:val="00C4406A"/>
    <w:rsid w:val="00C4664D"/>
    <w:rsid w:val="00C47AF0"/>
    <w:rsid w:val="00C5454E"/>
    <w:rsid w:val="00C559A4"/>
    <w:rsid w:val="00C62666"/>
    <w:rsid w:val="00C63545"/>
    <w:rsid w:val="00C64A4A"/>
    <w:rsid w:val="00C67F62"/>
    <w:rsid w:val="00C73BA3"/>
    <w:rsid w:val="00C7747E"/>
    <w:rsid w:val="00C77F29"/>
    <w:rsid w:val="00C82614"/>
    <w:rsid w:val="00C92D36"/>
    <w:rsid w:val="00C9757E"/>
    <w:rsid w:val="00CB0AAF"/>
    <w:rsid w:val="00CB3167"/>
    <w:rsid w:val="00CB72B6"/>
    <w:rsid w:val="00CC7FEA"/>
    <w:rsid w:val="00CE0895"/>
    <w:rsid w:val="00CE605B"/>
    <w:rsid w:val="00D00AC4"/>
    <w:rsid w:val="00D03EBE"/>
    <w:rsid w:val="00D06066"/>
    <w:rsid w:val="00D11E0C"/>
    <w:rsid w:val="00D12172"/>
    <w:rsid w:val="00D12999"/>
    <w:rsid w:val="00D2064A"/>
    <w:rsid w:val="00D213C4"/>
    <w:rsid w:val="00D23A32"/>
    <w:rsid w:val="00D33225"/>
    <w:rsid w:val="00D35D53"/>
    <w:rsid w:val="00D3635C"/>
    <w:rsid w:val="00D40ECE"/>
    <w:rsid w:val="00D50BDC"/>
    <w:rsid w:val="00D51F1D"/>
    <w:rsid w:val="00D538A2"/>
    <w:rsid w:val="00D5609B"/>
    <w:rsid w:val="00D57214"/>
    <w:rsid w:val="00D6639F"/>
    <w:rsid w:val="00D67492"/>
    <w:rsid w:val="00D75F04"/>
    <w:rsid w:val="00D83D54"/>
    <w:rsid w:val="00D91BA4"/>
    <w:rsid w:val="00D942A2"/>
    <w:rsid w:val="00D9464B"/>
    <w:rsid w:val="00D95788"/>
    <w:rsid w:val="00D96B73"/>
    <w:rsid w:val="00DA1064"/>
    <w:rsid w:val="00DB5709"/>
    <w:rsid w:val="00DB6178"/>
    <w:rsid w:val="00DB6587"/>
    <w:rsid w:val="00DD0C90"/>
    <w:rsid w:val="00DD6C15"/>
    <w:rsid w:val="00DD75CC"/>
    <w:rsid w:val="00E10565"/>
    <w:rsid w:val="00E11AF5"/>
    <w:rsid w:val="00E1288A"/>
    <w:rsid w:val="00E2140F"/>
    <w:rsid w:val="00E2333F"/>
    <w:rsid w:val="00E24D41"/>
    <w:rsid w:val="00E30814"/>
    <w:rsid w:val="00E374D7"/>
    <w:rsid w:val="00E41C47"/>
    <w:rsid w:val="00E44860"/>
    <w:rsid w:val="00E541D3"/>
    <w:rsid w:val="00E54F5E"/>
    <w:rsid w:val="00E621D3"/>
    <w:rsid w:val="00E62BBC"/>
    <w:rsid w:val="00E6582F"/>
    <w:rsid w:val="00E66E2F"/>
    <w:rsid w:val="00E7165E"/>
    <w:rsid w:val="00E72C9C"/>
    <w:rsid w:val="00E756C8"/>
    <w:rsid w:val="00E92E4D"/>
    <w:rsid w:val="00E959D9"/>
    <w:rsid w:val="00E9743B"/>
    <w:rsid w:val="00EA33C2"/>
    <w:rsid w:val="00EB2F9C"/>
    <w:rsid w:val="00ED720C"/>
    <w:rsid w:val="00EE1C0A"/>
    <w:rsid w:val="00EE6239"/>
    <w:rsid w:val="00EF4DDB"/>
    <w:rsid w:val="00EF62D1"/>
    <w:rsid w:val="00EF6FCE"/>
    <w:rsid w:val="00F01536"/>
    <w:rsid w:val="00F028C3"/>
    <w:rsid w:val="00F03F2E"/>
    <w:rsid w:val="00F10310"/>
    <w:rsid w:val="00F11B4B"/>
    <w:rsid w:val="00F166E4"/>
    <w:rsid w:val="00F22A2C"/>
    <w:rsid w:val="00F23537"/>
    <w:rsid w:val="00F2392D"/>
    <w:rsid w:val="00F47F6E"/>
    <w:rsid w:val="00F62F4A"/>
    <w:rsid w:val="00F675AF"/>
    <w:rsid w:val="00F76C40"/>
    <w:rsid w:val="00F83FC6"/>
    <w:rsid w:val="00F84A81"/>
    <w:rsid w:val="00F93E4E"/>
    <w:rsid w:val="00F96240"/>
    <w:rsid w:val="00FA1AD0"/>
    <w:rsid w:val="00FA1DBA"/>
    <w:rsid w:val="00FC6530"/>
    <w:rsid w:val="00FD5F81"/>
    <w:rsid w:val="00FE01D9"/>
    <w:rsid w:val="00FE0D69"/>
    <w:rsid w:val="00FE491F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87CC"/>
  <w15:chartTrackingRefBased/>
  <w15:docId w15:val="{B074CAD5-2AE8-449C-BBB0-37338EFE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4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2C07"/>
  </w:style>
  <w:style w:type="paragraph" w:styleId="llb">
    <w:name w:val="footer"/>
    <w:basedOn w:val="Norml"/>
    <w:link w:val="llbChar"/>
    <w:uiPriority w:val="99"/>
    <w:unhideWhenUsed/>
    <w:rsid w:val="00AD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2C07"/>
  </w:style>
  <w:style w:type="paragraph" w:customStyle="1" w:styleId="Default">
    <w:name w:val="Default"/>
    <w:rsid w:val="00AD2C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27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F471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nev">
    <w:name w:val="nev"/>
    <w:basedOn w:val="Bekezdsalapbettpusa"/>
    <w:rsid w:val="005F4711"/>
  </w:style>
  <w:style w:type="paragraph" w:styleId="Listaszerbekezds">
    <w:name w:val="List Paragraph"/>
    <w:basedOn w:val="Norml"/>
    <w:uiPriority w:val="34"/>
    <w:qFormat/>
    <w:rsid w:val="0020046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6038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6038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6038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2E36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26B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6B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6BF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6B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6B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85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CDEA8-375A-4AFD-982D-90D42336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Weidinger Judit Beáta</dc:creator>
  <cp:keywords/>
  <dc:description/>
  <cp:lastModifiedBy>dr. Soltész Adrienn Erzsébet</cp:lastModifiedBy>
  <cp:revision>2</cp:revision>
  <dcterms:created xsi:type="dcterms:W3CDTF">2022-11-02T13:06:00Z</dcterms:created>
  <dcterms:modified xsi:type="dcterms:W3CDTF">2022-11-02T13:06:00Z</dcterms:modified>
</cp:coreProperties>
</file>