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BE471E" w:rsidRDefault="00AD2C07" w:rsidP="00AD2C07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FED328" w14:textId="77777777" w:rsidR="00D03EBE" w:rsidRPr="00BE471E" w:rsidRDefault="00D03EBE" w:rsidP="00AD2C07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3CF99C" w14:textId="777FC0B7" w:rsidR="00AD2C07" w:rsidRPr="00BE471E" w:rsidRDefault="00602E36" w:rsidP="00AD2C07">
      <w:pPr>
        <w:spacing w:after="0"/>
        <w:jc w:val="center"/>
        <w:rPr>
          <w:rFonts w:cstheme="minorHAnsi"/>
          <w:color w:val="000000" w:themeColor="text1"/>
        </w:rPr>
      </w:pPr>
      <w:r w:rsidRPr="00BE471E">
        <w:rPr>
          <w:rFonts w:cstheme="minorHAnsi"/>
          <w:b/>
          <w:color w:val="000000" w:themeColor="text1"/>
        </w:rPr>
        <w:t xml:space="preserve">Nettó </w:t>
      </w:r>
      <w:r w:rsidR="00AD2C07" w:rsidRPr="00BE471E">
        <w:rPr>
          <w:rFonts w:cstheme="minorHAnsi"/>
          <w:b/>
          <w:color w:val="000000" w:themeColor="text1"/>
        </w:rPr>
        <w:t>5 millió forint</w:t>
      </w:r>
      <w:r w:rsidRPr="00BE471E">
        <w:rPr>
          <w:rFonts w:cstheme="minorHAnsi"/>
          <w:b/>
          <w:color w:val="000000" w:themeColor="text1"/>
        </w:rPr>
        <w:t>ot elérő vagy meghaladó értékű</w:t>
      </w:r>
      <w:r w:rsidR="00AD2C07" w:rsidRPr="00BE471E">
        <w:rPr>
          <w:rFonts w:cstheme="minorHAnsi"/>
          <w:b/>
          <w:color w:val="000000" w:themeColor="text1"/>
        </w:rPr>
        <w:t xml:space="preserve"> szerződések</w:t>
      </w:r>
      <w:r w:rsidR="00460383" w:rsidRPr="00BE471E">
        <w:rPr>
          <w:rStyle w:val="Lbjegyzet-hivatkozs"/>
          <w:rFonts w:cstheme="minorHAnsi"/>
          <w:color w:val="000000" w:themeColor="text1"/>
        </w:rPr>
        <w:footnoteReference w:id="1"/>
      </w:r>
    </w:p>
    <w:tbl>
      <w:tblPr>
        <w:tblStyle w:val="Rcsostblzat"/>
        <w:tblW w:w="4973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2513"/>
        <w:gridCol w:w="3664"/>
        <w:gridCol w:w="3067"/>
        <w:gridCol w:w="2381"/>
        <w:gridCol w:w="1276"/>
        <w:gridCol w:w="1273"/>
      </w:tblGrid>
      <w:tr w:rsidR="00BE471E" w:rsidRPr="00BE471E" w14:paraId="36947C5B" w14:textId="77777777" w:rsidTr="00E52A02">
        <w:trPr>
          <w:trHeight w:val="249"/>
          <w:jc w:val="center"/>
        </w:trPr>
        <w:tc>
          <w:tcPr>
            <w:tcW w:w="369" w:type="pct"/>
            <w:shd w:val="clear" w:color="auto" w:fill="9CC2E5" w:themeFill="accent5" w:themeFillTint="99"/>
            <w:vAlign w:val="center"/>
          </w:tcPr>
          <w:p w14:paraId="1DD5A0DB" w14:textId="68A41DEC" w:rsidR="00276903" w:rsidRPr="00BE471E" w:rsidRDefault="00276903" w:rsidP="0027690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E47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21" w:type="pct"/>
            <w:shd w:val="clear" w:color="auto" w:fill="9CC2E5" w:themeFill="accent5" w:themeFillTint="99"/>
            <w:vAlign w:val="center"/>
          </w:tcPr>
          <w:p w14:paraId="2788C04F" w14:textId="7B1CC3F1" w:rsidR="00276903" w:rsidRPr="00BE471E" w:rsidRDefault="00276903" w:rsidP="0027690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E47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97" w:type="pct"/>
            <w:shd w:val="clear" w:color="auto" w:fill="9CC2E5" w:themeFill="accent5" w:themeFillTint="99"/>
            <w:vAlign w:val="center"/>
          </w:tcPr>
          <w:p w14:paraId="44466CDE" w14:textId="1995F342" w:rsidR="00276903" w:rsidRPr="00BE471E" w:rsidRDefault="00276903" w:rsidP="0027690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E47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1002" w:type="pct"/>
            <w:shd w:val="clear" w:color="auto" w:fill="9CC2E5" w:themeFill="accent5" w:themeFillTint="99"/>
            <w:vAlign w:val="center"/>
          </w:tcPr>
          <w:p w14:paraId="5CCB5624" w14:textId="28A1E473" w:rsidR="00276903" w:rsidRPr="00BE471E" w:rsidRDefault="00276903" w:rsidP="008B49A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E47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778" w:type="pct"/>
            <w:shd w:val="clear" w:color="auto" w:fill="9CC2E5" w:themeFill="accent5" w:themeFillTint="99"/>
            <w:vAlign w:val="center"/>
          </w:tcPr>
          <w:p w14:paraId="7FB48694" w14:textId="262BA12F" w:rsidR="00276903" w:rsidRPr="00BE471E" w:rsidRDefault="00276903" w:rsidP="0027690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E47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  <w:t>Szerződés értéke</w:t>
            </w:r>
            <w:r w:rsidR="00BF4407" w:rsidRPr="00BE47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  <w:t xml:space="preserve"> (nettó Ft)</w:t>
            </w:r>
          </w:p>
        </w:tc>
        <w:tc>
          <w:tcPr>
            <w:tcW w:w="833" w:type="pct"/>
            <w:gridSpan w:val="2"/>
            <w:shd w:val="clear" w:color="auto" w:fill="9CC2E5" w:themeFill="accent5" w:themeFillTint="99"/>
            <w:vAlign w:val="center"/>
          </w:tcPr>
          <w:p w14:paraId="4B9BE45C" w14:textId="0DFADB0C" w:rsidR="00762A7D" w:rsidRPr="00BE471E" w:rsidRDefault="00276903" w:rsidP="00711D77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BE47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BE471E" w:rsidRPr="00BE471E" w14:paraId="30828D75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396BD27D" w14:textId="1F3D06BC" w:rsidR="00E47001" w:rsidRPr="00BE471E" w:rsidRDefault="00E47001" w:rsidP="00C278C8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Hlk97725513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1" w:type="pct"/>
            <w:vAlign w:val="center"/>
          </w:tcPr>
          <w:p w14:paraId="7876DE0C" w14:textId="2E65C749" w:rsidR="00E47001" w:rsidRPr="00BE471E" w:rsidRDefault="0019263B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97" w:type="pct"/>
            <w:vAlign w:val="center"/>
          </w:tcPr>
          <w:p w14:paraId="416571FA" w14:textId="77777777" w:rsidR="0019263B" w:rsidRPr="00BE471E" w:rsidRDefault="0019263B" w:rsidP="0019263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Az Elektronikus </w:t>
            </w:r>
          </w:p>
          <w:p w14:paraId="6BD2641A" w14:textId="77777777" w:rsidR="0019263B" w:rsidRPr="00BE471E" w:rsidRDefault="0019263B" w:rsidP="0019263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Anyakönyvi rendszer és a Magyar Államkincstár közti meglévő rendszerkapcsolat bővítése a </w:t>
            </w:r>
          </w:p>
          <w:p w14:paraId="015722F3" w14:textId="77777777" w:rsidR="0019263B" w:rsidRPr="00BE471E" w:rsidRDefault="0019263B" w:rsidP="0019263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házassági, a BÉT és a halotti anyakönyvi kivonat adattartalmának rendszerkapcsolat útján történő </w:t>
            </w:r>
          </w:p>
          <w:p w14:paraId="03316DFF" w14:textId="06E46E2B" w:rsidR="00E47001" w:rsidRPr="00BE471E" w:rsidRDefault="0019263B" w:rsidP="0019263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lekérdezésével</w:t>
            </w:r>
          </w:p>
        </w:tc>
        <w:tc>
          <w:tcPr>
            <w:tcW w:w="1002" w:type="pct"/>
            <w:vAlign w:val="center"/>
          </w:tcPr>
          <w:p w14:paraId="1A557807" w14:textId="6E044182" w:rsidR="00E47001" w:rsidRPr="00BE471E" w:rsidRDefault="0019263B" w:rsidP="00C278C8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TIGRA Computer - és Irodatechnikai Korlátolt Felelősségű Társaság</w:t>
            </w:r>
          </w:p>
        </w:tc>
        <w:tc>
          <w:tcPr>
            <w:tcW w:w="778" w:type="pct"/>
            <w:vAlign w:val="center"/>
          </w:tcPr>
          <w:p w14:paraId="5BEA5459" w14:textId="40F436E7" w:rsidR="00E47001" w:rsidRPr="00BE471E" w:rsidRDefault="0019263B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42 533 700</w:t>
            </w:r>
            <w:r w:rsidR="00E47001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12AEF3ED" w14:textId="318AD435" w:rsidR="00E47001" w:rsidRPr="00BE471E" w:rsidRDefault="00E47001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9654A7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0</w:t>
            </w:r>
            <w:r w:rsidR="009654A7" w:rsidRPr="00BE471E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9654A7" w:rsidRPr="00BE471E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napjától </w:t>
            </w:r>
          </w:p>
        </w:tc>
        <w:tc>
          <w:tcPr>
            <w:tcW w:w="416" w:type="pct"/>
            <w:vAlign w:val="center"/>
          </w:tcPr>
          <w:p w14:paraId="47B2C6D4" w14:textId="13551C78" w:rsidR="00E47001" w:rsidRPr="00BE471E" w:rsidRDefault="00E47001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19263B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19263B" w:rsidRPr="00BE471E">
              <w:rPr>
                <w:rFonts w:cstheme="minorHAnsi"/>
                <w:color w:val="000000" w:themeColor="text1"/>
                <w:sz w:val="24"/>
                <w:szCs w:val="24"/>
              </w:rPr>
              <w:t>07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19263B" w:rsidRPr="00BE471E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napjáig</w:t>
            </w:r>
          </w:p>
        </w:tc>
      </w:tr>
      <w:tr w:rsidR="00BE471E" w:rsidRPr="00BE471E" w14:paraId="13A9EEA1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0845DB4B" w14:textId="47B69A40" w:rsidR="00E47001" w:rsidRPr="00BE471E" w:rsidRDefault="00E47001" w:rsidP="00C278C8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821" w:type="pct"/>
            <w:vAlign w:val="center"/>
          </w:tcPr>
          <w:p w14:paraId="7AFA8F87" w14:textId="11DE2661" w:rsidR="00E47001" w:rsidRPr="00BE471E" w:rsidRDefault="009654A7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97" w:type="pct"/>
            <w:vAlign w:val="center"/>
          </w:tcPr>
          <w:p w14:paraId="79613297" w14:textId="0C4CDAF4" w:rsidR="00E47001" w:rsidRPr="00BE471E" w:rsidRDefault="00E9309F" w:rsidP="00751D3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471E">
              <w:rPr>
                <w:color w:val="000000" w:themeColor="text1"/>
                <w:sz w:val="24"/>
                <w:szCs w:val="24"/>
              </w:rPr>
              <w:t>Oriana</w:t>
            </w:r>
            <w:proofErr w:type="spellEnd"/>
            <w:r w:rsidRPr="00BE471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471E">
              <w:rPr>
                <w:color w:val="000000" w:themeColor="text1"/>
                <w:sz w:val="24"/>
                <w:szCs w:val="24"/>
              </w:rPr>
              <w:t>Effector</w:t>
            </w:r>
            <w:proofErr w:type="spellEnd"/>
            <w:r w:rsidRPr="00BE471E">
              <w:rPr>
                <w:color w:val="000000" w:themeColor="text1"/>
                <w:sz w:val="24"/>
                <w:szCs w:val="24"/>
              </w:rPr>
              <w:t xml:space="preserve"> Platform </w:t>
            </w:r>
            <w:proofErr w:type="spellStart"/>
            <w:r w:rsidRPr="00BE471E">
              <w:rPr>
                <w:color w:val="000000" w:themeColor="text1"/>
                <w:sz w:val="24"/>
                <w:szCs w:val="24"/>
              </w:rPr>
              <w:t>Concurrent</w:t>
            </w:r>
            <w:proofErr w:type="spellEnd"/>
            <w:r w:rsidRPr="00BE471E">
              <w:rPr>
                <w:color w:val="000000" w:themeColor="text1"/>
                <w:sz w:val="24"/>
                <w:szCs w:val="24"/>
              </w:rPr>
              <w:t xml:space="preserve"> Licence-</w:t>
            </w:r>
            <w:proofErr w:type="spellStart"/>
            <w:r w:rsidRPr="00BE471E">
              <w:rPr>
                <w:color w:val="000000" w:themeColor="text1"/>
                <w:sz w:val="24"/>
                <w:szCs w:val="24"/>
              </w:rPr>
              <w:t>hez</w:t>
            </w:r>
            <w:proofErr w:type="spellEnd"/>
            <w:r w:rsidRPr="00BE471E">
              <w:rPr>
                <w:color w:val="000000" w:themeColor="text1"/>
                <w:sz w:val="24"/>
                <w:szCs w:val="24"/>
              </w:rPr>
              <w:t xml:space="preserve"> kapcsolódó 275 </w:t>
            </w:r>
            <w:proofErr w:type="spellStart"/>
            <w:r w:rsidRPr="00BE471E">
              <w:rPr>
                <w:color w:val="000000" w:themeColor="text1"/>
                <w:sz w:val="24"/>
                <w:szCs w:val="24"/>
              </w:rPr>
              <w:t>konkurrens</w:t>
            </w:r>
            <w:proofErr w:type="spellEnd"/>
            <w:r w:rsidRPr="00BE471E">
              <w:rPr>
                <w:color w:val="000000" w:themeColor="text1"/>
                <w:sz w:val="24"/>
                <w:szCs w:val="24"/>
              </w:rPr>
              <w:t xml:space="preserve"> felhasználó vonatkozásában 12 hónap határozott időtartamú „szoftver </w:t>
            </w:r>
            <w:proofErr w:type="spellStart"/>
            <w:r w:rsidRPr="00BE471E">
              <w:rPr>
                <w:color w:val="000000" w:themeColor="text1"/>
                <w:sz w:val="24"/>
                <w:szCs w:val="24"/>
              </w:rPr>
              <w:t>maintenance</w:t>
            </w:r>
            <w:proofErr w:type="spellEnd"/>
            <w:r w:rsidRPr="00BE471E">
              <w:rPr>
                <w:color w:val="000000" w:themeColor="text1"/>
                <w:sz w:val="24"/>
                <w:szCs w:val="24"/>
              </w:rPr>
              <w:t>” szolgáltatás nyújtása és ahhoz kapcsolódóan a felhasználás engedélyezése</w:t>
            </w:r>
          </w:p>
        </w:tc>
        <w:tc>
          <w:tcPr>
            <w:tcW w:w="1002" w:type="pct"/>
            <w:vAlign w:val="center"/>
          </w:tcPr>
          <w:p w14:paraId="20DEB123" w14:textId="322B9E8C" w:rsidR="00E47001" w:rsidRPr="00BE471E" w:rsidRDefault="00751D3A" w:rsidP="00751D3A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ORIANA International Tanácsadó, Fejlesztő és Szolgáltató Zártkörűen Működő Részvénytársaság</w:t>
            </w:r>
          </w:p>
        </w:tc>
        <w:tc>
          <w:tcPr>
            <w:tcW w:w="778" w:type="pct"/>
            <w:vAlign w:val="center"/>
          </w:tcPr>
          <w:p w14:paraId="1A3E3CF2" w14:textId="29F473F6" w:rsidR="00E47001" w:rsidRPr="00BE471E" w:rsidRDefault="00751D3A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12 375 000</w:t>
            </w:r>
            <w:r w:rsidR="00E47001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0562FF1F" w14:textId="73ED54FD" w:rsidR="00E47001" w:rsidRPr="00BE471E" w:rsidRDefault="00751D3A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2024. 02. 16. napjától</w:t>
            </w:r>
          </w:p>
        </w:tc>
        <w:tc>
          <w:tcPr>
            <w:tcW w:w="416" w:type="pct"/>
            <w:vAlign w:val="center"/>
          </w:tcPr>
          <w:p w14:paraId="60B4D05A" w14:textId="7906D749" w:rsidR="00E47001" w:rsidRPr="00BE471E" w:rsidRDefault="00751D3A" w:rsidP="00C278C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2025. 02. 1</w:t>
            </w:r>
            <w:r w:rsidR="00CC0F7D" w:rsidRPr="00BE471E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</w:t>
            </w:r>
            <w:r w:rsidR="009B1240" w:rsidRPr="00BE471E">
              <w:rPr>
                <w:rFonts w:cstheme="minorHAnsi"/>
                <w:color w:val="000000" w:themeColor="text1"/>
                <w:sz w:val="24"/>
                <w:szCs w:val="24"/>
              </w:rPr>
              <w:t>ig</w:t>
            </w:r>
          </w:p>
        </w:tc>
      </w:tr>
      <w:tr w:rsidR="00BE471E" w:rsidRPr="00BE471E" w14:paraId="751578B6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0C1911B4" w14:textId="611295D1" w:rsidR="00DC7D34" w:rsidRPr="00BE471E" w:rsidRDefault="00E95ACC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DC7D34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21" w:type="pct"/>
            <w:vAlign w:val="center"/>
          </w:tcPr>
          <w:p w14:paraId="38C8CCE8" w14:textId="5EEF3453" w:rsidR="00DC7D34" w:rsidRPr="00BE471E" w:rsidRDefault="00BC3273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Adásvételi</w:t>
            </w:r>
            <w:r w:rsidR="00DE6CA2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szerződés</w:t>
            </w:r>
          </w:p>
        </w:tc>
        <w:tc>
          <w:tcPr>
            <w:tcW w:w="1197" w:type="pct"/>
            <w:vAlign w:val="center"/>
          </w:tcPr>
          <w:p w14:paraId="0A69A1B2" w14:textId="5CADF4CB" w:rsidR="00DC7D34" w:rsidRPr="00BE471E" w:rsidRDefault="009B1240" w:rsidP="00B4587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Digitális </w:t>
            </w:r>
            <w:r w:rsidR="00C14F35" w:rsidRPr="00BE471E">
              <w:rPr>
                <w:rFonts w:cstheme="minorHAnsi"/>
                <w:color w:val="000000" w:themeColor="text1"/>
                <w:sz w:val="24"/>
                <w:szCs w:val="24"/>
              </w:rPr>
              <w:t>Á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llampolgárság </w:t>
            </w:r>
            <w:r w:rsidR="00C14F35" w:rsidRPr="00BE471E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rogram </w:t>
            </w:r>
            <w:r w:rsidR="00BC3273" w:rsidRPr="00BE471E">
              <w:rPr>
                <w:rFonts w:cstheme="minorHAnsi"/>
                <w:color w:val="000000" w:themeColor="text1"/>
                <w:sz w:val="24"/>
                <w:szCs w:val="24"/>
              </w:rPr>
              <w:t>mobilfejlesztéshez szükséges eszközök beszerzése</w:t>
            </w:r>
          </w:p>
        </w:tc>
        <w:tc>
          <w:tcPr>
            <w:tcW w:w="1002" w:type="pct"/>
            <w:vAlign w:val="center"/>
          </w:tcPr>
          <w:p w14:paraId="116CF319" w14:textId="0DB436FE" w:rsidR="00DC7D34" w:rsidRPr="00BE471E" w:rsidRDefault="00BC3273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KARAKTER Számitástechnikai, 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Elektronikai Korlátolt Felelősségű Társaság</w:t>
            </w:r>
          </w:p>
        </w:tc>
        <w:tc>
          <w:tcPr>
            <w:tcW w:w="778" w:type="pct"/>
            <w:vAlign w:val="center"/>
          </w:tcPr>
          <w:p w14:paraId="1BB6B9DC" w14:textId="02C9BD78" w:rsidR="00DC7D34" w:rsidRPr="00BE471E" w:rsidRDefault="009B1240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5 073 310</w:t>
            </w:r>
            <w:r w:rsidR="00DC7D34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5964A3BD" w14:textId="11F74CD1" w:rsidR="00DC7D34" w:rsidRPr="00BE471E" w:rsidRDefault="009B1240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2024. 02. 08. napjától</w:t>
            </w:r>
          </w:p>
        </w:tc>
        <w:tc>
          <w:tcPr>
            <w:tcW w:w="416" w:type="pct"/>
            <w:vAlign w:val="center"/>
          </w:tcPr>
          <w:p w14:paraId="4C04F41A" w14:textId="108497C2" w:rsidR="00DC7D34" w:rsidRPr="00BE471E" w:rsidRDefault="009B1240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2024. 02. 08. napjáig</w:t>
            </w:r>
          </w:p>
        </w:tc>
      </w:tr>
      <w:tr w:rsidR="00BE471E" w:rsidRPr="00BE471E" w14:paraId="67419719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4410885B" w14:textId="27295F18" w:rsidR="00DC7D34" w:rsidRPr="00BE471E" w:rsidRDefault="00E95ACC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DC7D34"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vAlign w:val="center"/>
          </w:tcPr>
          <w:p w14:paraId="494BDC95" w14:textId="3109A911" w:rsidR="00DC7D34" w:rsidRPr="00BE471E" w:rsidRDefault="00851B46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Adásvételi</w:t>
            </w:r>
            <w:r w:rsidR="00DE6CA2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szerződés </w:t>
            </w:r>
          </w:p>
        </w:tc>
        <w:tc>
          <w:tcPr>
            <w:tcW w:w="1197" w:type="pct"/>
            <w:vAlign w:val="center"/>
          </w:tcPr>
          <w:p w14:paraId="62419EFD" w14:textId="77777777" w:rsidR="00851B46" w:rsidRPr="00BE471E" w:rsidRDefault="00851B46" w:rsidP="00851B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Atlassian</w:t>
            </w:r>
            <w:proofErr w:type="spellEnd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alkalmazások, vagy azzal </w:t>
            </w:r>
          </w:p>
          <w:p w14:paraId="0A7D2E19" w14:textId="77777777" w:rsidR="00851B46" w:rsidRPr="00BE471E" w:rsidRDefault="00851B46" w:rsidP="00851B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egyenértékű licencek beszerzése belső folyamatok támogatása céljából (szoftverek és </w:t>
            </w:r>
          </w:p>
          <w:p w14:paraId="7E5A0B94" w14:textId="7F5E34EB" w:rsidR="00DC7D34" w:rsidRPr="00BE471E" w:rsidRDefault="00851B46" w:rsidP="00851B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bővítmények)</w:t>
            </w:r>
          </w:p>
        </w:tc>
        <w:tc>
          <w:tcPr>
            <w:tcW w:w="1002" w:type="pct"/>
            <w:vAlign w:val="center"/>
          </w:tcPr>
          <w:p w14:paraId="5F7B2998" w14:textId="6773674F" w:rsidR="00DC7D34" w:rsidRPr="00BE471E" w:rsidRDefault="00851B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META-INF Szolgáltató Korlátolt Felelősségű Társaság</w:t>
            </w:r>
          </w:p>
        </w:tc>
        <w:tc>
          <w:tcPr>
            <w:tcW w:w="778" w:type="pct"/>
            <w:vAlign w:val="center"/>
          </w:tcPr>
          <w:p w14:paraId="12F79DBD" w14:textId="182A5FD4" w:rsidR="00DC7D34" w:rsidRPr="00BE471E" w:rsidRDefault="00851B46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11 614 371</w:t>
            </w:r>
            <w:r w:rsidR="00DC7D34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310FCBA7" w14:textId="2BD66DA0" w:rsidR="00DC7D34" w:rsidRPr="00BE471E" w:rsidRDefault="002A2CC6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851B46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51B46" w:rsidRPr="00BE471E">
              <w:rPr>
                <w:rFonts w:cstheme="minorHAnsi"/>
                <w:color w:val="000000" w:themeColor="text1"/>
                <w:sz w:val="24"/>
                <w:szCs w:val="24"/>
              </w:rPr>
              <w:t>02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51B46" w:rsidRPr="00BE471E">
              <w:rPr>
                <w:rFonts w:cstheme="minorHAnsi"/>
                <w:color w:val="000000" w:themeColor="text1"/>
                <w:sz w:val="24"/>
                <w:szCs w:val="24"/>
              </w:rPr>
              <w:t>06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napjától</w:t>
            </w:r>
          </w:p>
        </w:tc>
        <w:tc>
          <w:tcPr>
            <w:tcW w:w="416" w:type="pct"/>
            <w:vAlign w:val="center"/>
          </w:tcPr>
          <w:p w14:paraId="406B1641" w14:textId="035DCE21" w:rsidR="00DC7D34" w:rsidRPr="00BE471E" w:rsidRDefault="008A2E7D" w:rsidP="002C0CD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2025. 02. 06. </w:t>
            </w:r>
            <w:r w:rsidR="002A2CC6" w:rsidRPr="00BE471E">
              <w:rPr>
                <w:rFonts w:cstheme="minorHAnsi"/>
                <w:color w:val="000000" w:themeColor="text1"/>
                <w:sz w:val="24"/>
                <w:szCs w:val="24"/>
              </w:rPr>
              <w:t>napjáig</w:t>
            </w:r>
          </w:p>
        </w:tc>
      </w:tr>
      <w:tr w:rsidR="00BE471E" w:rsidRPr="00BE471E" w14:paraId="56DCA6D4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0C6BB3D4" w14:textId="4DC071C9" w:rsidR="00F955AF" w:rsidRPr="00BE471E" w:rsidRDefault="00531A2E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F955AF"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vAlign w:val="center"/>
          </w:tcPr>
          <w:p w14:paraId="1ADE942D" w14:textId="1B147A92" w:rsidR="00F955AF" w:rsidRPr="00BE471E" w:rsidRDefault="00A10EC0" w:rsidP="006A61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Megbízási és bérleti</w:t>
            </w:r>
            <w:r w:rsidR="00F955AF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szerződés</w:t>
            </w:r>
          </w:p>
        </w:tc>
        <w:tc>
          <w:tcPr>
            <w:tcW w:w="1197" w:type="pct"/>
            <w:vAlign w:val="center"/>
          </w:tcPr>
          <w:p w14:paraId="67E732C0" w14:textId="2BD45D49" w:rsidR="00F955AF" w:rsidRPr="00BE471E" w:rsidRDefault="00A10EC0" w:rsidP="00E76E1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Új gépjárművek tartós bérlete, a hozzá kapcsolódó flottakezelési szolgáltatások biztosításával</w:t>
            </w:r>
          </w:p>
        </w:tc>
        <w:tc>
          <w:tcPr>
            <w:tcW w:w="1002" w:type="pct"/>
            <w:vMerge w:val="restart"/>
            <w:vAlign w:val="center"/>
          </w:tcPr>
          <w:p w14:paraId="2B92D6A1" w14:textId="03FA97CE" w:rsidR="00F955AF" w:rsidRPr="00BE471E" w:rsidRDefault="009A7503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Porsche Lízing és Szolgáltató Korlátolt Felelősségű Társaság</w:t>
            </w:r>
          </w:p>
        </w:tc>
        <w:tc>
          <w:tcPr>
            <w:tcW w:w="778" w:type="pct"/>
            <w:vAlign w:val="center"/>
          </w:tcPr>
          <w:p w14:paraId="3B40A106" w14:textId="02399FBF" w:rsidR="00F955AF" w:rsidRPr="00BE471E" w:rsidRDefault="009A7503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175 288 704</w:t>
            </w:r>
            <w:r w:rsidR="00F955AF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Merge w:val="restart"/>
            <w:vAlign w:val="center"/>
          </w:tcPr>
          <w:p w14:paraId="3D74A5EA" w14:textId="54E3AC34" w:rsidR="00F955AF" w:rsidRPr="00BE471E" w:rsidRDefault="00F955AF" w:rsidP="006A61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="00A10EC0" w:rsidRPr="00BE471E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A10EC0" w:rsidRPr="00BE471E">
              <w:rPr>
                <w:rFonts w:cstheme="minorHAnsi"/>
                <w:color w:val="000000" w:themeColor="text1"/>
                <w:sz w:val="24"/>
                <w:szCs w:val="24"/>
              </w:rPr>
              <w:t>06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A10EC0" w:rsidRPr="00BE471E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napjától </w:t>
            </w:r>
          </w:p>
        </w:tc>
        <w:tc>
          <w:tcPr>
            <w:tcW w:w="416" w:type="pct"/>
            <w:vAlign w:val="center"/>
          </w:tcPr>
          <w:p w14:paraId="396E4869" w14:textId="02CE2D28" w:rsidR="00F955AF" w:rsidRPr="00BE471E" w:rsidRDefault="00F955AF" w:rsidP="006A61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9A7503" w:rsidRPr="00BE471E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9A7503" w:rsidRPr="00BE471E">
              <w:rPr>
                <w:rFonts w:cstheme="minorHAnsi"/>
                <w:color w:val="000000" w:themeColor="text1"/>
                <w:sz w:val="24"/>
                <w:szCs w:val="24"/>
              </w:rPr>
              <w:t>06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3</w:t>
            </w:r>
            <w:r w:rsidR="009A7503" w:rsidRPr="00BE471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napjáig</w:t>
            </w:r>
          </w:p>
        </w:tc>
      </w:tr>
      <w:tr w:rsidR="00BE471E" w:rsidRPr="00BE471E" w14:paraId="01879951" w14:textId="77777777" w:rsidTr="004E00BB">
        <w:trPr>
          <w:trHeight w:val="1182"/>
          <w:jc w:val="center"/>
        </w:trPr>
        <w:tc>
          <w:tcPr>
            <w:tcW w:w="369" w:type="pct"/>
            <w:vAlign w:val="center"/>
          </w:tcPr>
          <w:p w14:paraId="1D6CE196" w14:textId="4CA3521D" w:rsidR="009A7503" w:rsidRPr="00BE471E" w:rsidRDefault="00531A2E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9A7503"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vAlign w:val="center"/>
          </w:tcPr>
          <w:p w14:paraId="75170125" w14:textId="74268240" w:rsidR="009A7503" w:rsidRPr="00BE471E" w:rsidRDefault="009A7503" w:rsidP="006A61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Megbízási</w:t>
            </w:r>
            <w:r w:rsidR="00FF5321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és bérleti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szerződés 1. sz. módosítása</w:t>
            </w:r>
          </w:p>
        </w:tc>
        <w:tc>
          <w:tcPr>
            <w:tcW w:w="1197" w:type="pct"/>
            <w:vAlign w:val="center"/>
          </w:tcPr>
          <w:p w14:paraId="0E93D77D" w14:textId="3C41CD99" w:rsidR="009A7503" w:rsidRPr="00BE471E" w:rsidRDefault="009A7503" w:rsidP="00E76E1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A szerződésben szereplő </w:t>
            </w:r>
            <w:r w:rsidR="00FF5321" w:rsidRPr="00BE471E">
              <w:rPr>
                <w:rFonts w:cstheme="minorHAnsi"/>
                <w:color w:val="000000" w:themeColor="text1"/>
                <w:sz w:val="24"/>
                <w:szCs w:val="24"/>
              </w:rPr>
              <w:t>szolgáltatási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időszak meghosszabbítása, továbbá </w:t>
            </w:r>
            <w:r w:rsidR="00FF5321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a bérleti 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díj módosítása</w:t>
            </w:r>
          </w:p>
        </w:tc>
        <w:tc>
          <w:tcPr>
            <w:tcW w:w="1002" w:type="pct"/>
            <w:vMerge/>
            <w:vAlign w:val="center"/>
          </w:tcPr>
          <w:p w14:paraId="58BE9161" w14:textId="2555947C" w:rsidR="009A7503" w:rsidRPr="00BE471E" w:rsidRDefault="009A7503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21DC0E35" w14:textId="596B15C9" w:rsidR="009A7503" w:rsidRPr="00BE471E" w:rsidRDefault="00BB00EE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196 083 432</w:t>
            </w:r>
            <w:r w:rsidR="009A7503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Merge/>
            <w:vAlign w:val="center"/>
          </w:tcPr>
          <w:p w14:paraId="196FCAA5" w14:textId="77777777" w:rsidR="009A7503" w:rsidRPr="00BE471E" w:rsidRDefault="009A7503" w:rsidP="006A61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219C42C" w14:textId="50A04413" w:rsidR="009A7503" w:rsidRPr="00BE471E" w:rsidRDefault="009A7503" w:rsidP="006A61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2024. </w:t>
            </w:r>
            <w:r w:rsidR="00FF5321" w:rsidRPr="00BE471E">
              <w:rPr>
                <w:rFonts w:cstheme="minorHAnsi"/>
                <w:color w:val="000000" w:themeColor="text1"/>
                <w:sz w:val="24"/>
                <w:szCs w:val="24"/>
              </w:rPr>
              <w:t>06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3</w:t>
            </w:r>
            <w:r w:rsidR="00FF5321" w:rsidRPr="00BE471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napjáig</w:t>
            </w:r>
          </w:p>
        </w:tc>
      </w:tr>
      <w:tr w:rsidR="00BE471E" w:rsidRPr="00BE471E" w14:paraId="39C29E54" w14:textId="77777777" w:rsidTr="007D6754">
        <w:trPr>
          <w:trHeight w:val="261"/>
          <w:jc w:val="center"/>
        </w:trPr>
        <w:tc>
          <w:tcPr>
            <w:tcW w:w="369" w:type="pct"/>
            <w:vAlign w:val="center"/>
          </w:tcPr>
          <w:p w14:paraId="69CBFC6F" w14:textId="6DA8283B" w:rsidR="00DB2103" w:rsidRPr="00BE471E" w:rsidRDefault="00531A2E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DB2103"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1A0156D" w14:textId="5F5E09CE" w:rsidR="00DB2103" w:rsidRPr="00BE471E" w:rsidRDefault="00DB2103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 szerződés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562CE0B" w14:textId="78F75D34" w:rsidR="00DB2103" w:rsidRPr="00BE471E" w:rsidRDefault="00D07E40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SZEÜSZ és KEÜSZ szolgáltatások felülvizsgálatának és átadás-átvételének szakértői támogatása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14:paraId="3A872E80" w14:textId="1A1C99B5" w:rsidR="00DB2103" w:rsidRPr="00BE471E" w:rsidRDefault="00D07E40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MultiContact</w:t>
            </w:r>
            <w:proofErr w:type="spellEnd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Consulting Szolgáltató Korlátolt Felelősségű Társaság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F0FA84F" w14:textId="2A731A87" w:rsidR="00DB2103" w:rsidRPr="00BE471E" w:rsidRDefault="00D07E40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118 086 000</w:t>
            </w:r>
            <w:r w:rsidR="00DB2103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72BFA4C7" w14:textId="61614D82" w:rsidR="00DB2103" w:rsidRPr="00BE471E" w:rsidRDefault="00DB2103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D07E40" w:rsidRPr="00BE471E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11. </w:t>
            </w:r>
            <w:r w:rsidR="00D07E40" w:rsidRPr="00BE471E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napjától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6B8C74D" w14:textId="1E6EF161" w:rsidR="00DB2103" w:rsidRPr="00BE471E" w:rsidRDefault="00DB2103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2023. </w:t>
            </w:r>
            <w:r w:rsidR="00D07E40" w:rsidRPr="00BE471E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D07E40" w:rsidRPr="00BE471E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napjáig</w:t>
            </w:r>
          </w:p>
        </w:tc>
      </w:tr>
      <w:tr w:rsidR="00BE471E" w:rsidRPr="00BE471E" w14:paraId="50D69D0D" w14:textId="77777777" w:rsidTr="007D6754">
        <w:trPr>
          <w:trHeight w:val="261"/>
          <w:jc w:val="center"/>
        </w:trPr>
        <w:tc>
          <w:tcPr>
            <w:tcW w:w="369" w:type="pct"/>
            <w:vAlign w:val="center"/>
          </w:tcPr>
          <w:p w14:paraId="705AB166" w14:textId="455D0FAC" w:rsidR="00DB2103" w:rsidRPr="00BE471E" w:rsidRDefault="00531A2E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DB2103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25484DF" w14:textId="35AB1487" w:rsidR="00DB2103" w:rsidRPr="00BE471E" w:rsidRDefault="00DB2103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 szerződés 1. sz. módosítása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F7A51BA" w14:textId="324E62A4" w:rsidR="00DB2103" w:rsidRPr="00BE471E" w:rsidRDefault="00DB2103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A szerződésben szereplő teljesítési időszak módosítása</w:t>
            </w:r>
          </w:p>
        </w:tc>
        <w:tc>
          <w:tcPr>
            <w:tcW w:w="1002" w:type="pct"/>
            <w:vMerge/>
            <w:shd w:val="clear" w:color="auto" w:fill="auto"/>
            <w:vAlign w:val="center"/>
          </w:tcPr>
          <w:p w14:paraId="729E29EE" w14:textId="1A9EB963" w:rsidR="00DB2103" w:rsidRPr="00BE471E" w:rsidRDefault="00DB2103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38BB75BD" w14:textId="7E80AE25" w:rsidR="00DB2103" w:rsidRPr="00BE471E" w:rsidRDefault="00D07E40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118 086 000,- Ft</w:t>
            </w: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C74DC77" w14:textId="77777777" w:rsidR="00DB2103" w:rsidRPr="00BE471E" w:rsidRDefault="00DB2103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AA0AB41" w14:textId="107B6349" w:rsidR="00DB2103" w:rsidRPr="00BE471E" w:rsidRDefault="00DB2103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2024. 01. </w:t>
            </w:r>
            <w:r w:rsidR="00D07E40" w:rsidRPr="00BE471E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napjáig</w:t>
            </w:r>
          </w:p>
        </w:tc>
      </w:tr>
      <w:tr w:rsidR="00BE471E" w:rsidRPr="00BE471E" w14:paraId="742A7A44" w14:textId="77777777" w:rsidTr="004E00BB">
        <w:trPr>
          <w:trHeight w:val="1172"/>
          <w:jc w:val="center"/>
        </w:trPr>
        <w:tc>
          <w:tcPr>
            <w:tcW w:w="369" w:type="pct"/>
            <w:vAlign w:val="center"/>
          </w:tcPr>
          <w:p w14:paraId="0CEA4677" w14:textId="0C78A62F" w:rsidR="0043647F" w:rsidRPr="00BE471E" w:rsidRDefault="00531A2E" w:rsidP="0043647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43647F"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vAlign w:val="center"/>
          </w:tcPr>
          <w:p w14:paraId="3358BA12" w14:textId="77777777" w:rsidR="0043647F" w:rsidRPr="00BE471E" w:rsidRDefault="0043647F" w:rsidP="00943C5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29DFBBB" w14:textId="45C7212C" w:rsidR="0043647F" w:rsidRPr="00BE471E" w:rsidRDefault="0043647F" w:rsidP="00225AE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Megbízási szerződés</w:t>
            </w:r>
          </w:p>
        </w:tc>
        <w:tc>
          <w:tcPr>
            <w:tcW w:w="1197" w:type="pct"/>
            <w:vAlign w:val="center"/>
          </w:tcPr>
          <w:p w14:paraId="51CEE6C3" w14:textId="45E8FEB1" w:rsidR="0043647F" w:rsidRPr="00BE471E" w:rsidRDefault="0043647F" w:rsidP="00225AE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Foglalkozás-egészségügyi feladatok ellátása</w:t>
            </w:r>
          </w:p>
        </w:tc>
        <w:tc>
          <w:tcPr>
            <w:tcW w:w="1002" w:type="pct"/>
            <w:vAlign w:val="center"/>
          </w:tcPr>
          <w:p w14:paraId="097798AA" w14:textId="180E7A25" w:rsidR="0043647F" w:rsidRPr="00BE471E" w:rsidRDefault="0043647F" w:rsidP="00225AE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e-Doktor Egészségügyi és Informatikai Szolgáltató Korlátolt Felelősségű Társaság</w:t>
            </w:r>
          </w:p>
        </w:tc>
        <w:tc>
          <w:tcPr>
            <w:tcW w:w="778" w:type="pct"/>
            <w:vAlign w:val="center"/>
          </w:tcPr>
          <w:p w14:paraId="4C2872B8" w14:textId="0B171463" w:rsidR="0043647F" w:rsidRPr="00BE471E" w:rsidRDefault="0043647F" w:rsidP="00225A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7 800 000,- Ft</w:t>
            </w:r>
          </w:p>
        </w:tc>
        <w:tc>
          <w:tcPr>
            <w:tcW w:w="417" w:type="pct"/>
            <w:vAlign w:val="center"/>
          </w:tcPr>
          <w:p w14:paraId="46C5E931" w14:textId="0E8B4B07" w:rsidR="0043647F" w:rsidRPr="00BE471E" w:rsidRDefault="0043647F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2024. 01. 01. napjától</w:t>
            </w:r>
          </w:p>
        </w:tc>
        <w:tc>
          <w:tcPr>
            <w:tcW w:w="416" w:type="pct"/>
            <w:vAlign w:val="center"/>
          </w:tcPr>
          <w:p w14:paraId="318FC94E" w14:textId="7C715735" w:rsidR="0043647F" w:rsidRPr="00BE471E" w:rsidRDefault="0043647F" w:rsidP="00225AE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2024. 12. 31. napjáig</w:t>
            </w:r>
          </w:p>
        </w:tc>
      </w:tr>
      <w:tr w:rsidR="00BE471E" w:rsidRPr="00BE471E" w14:paraId="4FAB5CFE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0B0B6688" w14:textId="18EF5632" w:rsidR="00C4179C" w:rsidRPr="00BE471E" w:rsidRDefault="00C4179C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  <w:r w:rsidR="00531A2E" w:rsidRPr="00BE471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21" w:type="pct"/>
            <w:vAlign w:val="center"/>
          </w:tcPr>
          <w:p w14:paraId="4F691F6F" w14:textId="76610F0C" w:rsidR="00C4179C" w:rsidRPr="00BE471E" w:rsidRDefault="00B834FA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Adásvételi</w:t>
            </w:r>
            <w:r w:rsidR="00C4179C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szerződés</w:t>
            </w:r>
          </w:p>
        </w:tc>
        <w:tc>
          <w:tcPr>
            <w:tcW w:w="1197" w:type="pct"/>
            <w:vAlign w:val="center"/>
          </w:tcPr>
          <w:p w14:paraId="67CAF10F" w14:textId="77777777" w:rsidR="00B834FA" w:rsidRPr="00BE471E" w:rsidRDefault="00B834FA" w:rsidP="00B834F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Microsoft </w:t>
            </w:r>
          </w:p>
          <w:p w14:paraId="0EE7CFBA" w14:textId="6F8EB13A" w:rsidR="00C4179C" w:rsidRPr="00BE471E" w:rsidRDefault="00B834FA" w:rsidP="00B834F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M365 E5 Licencbeszerzés</w:t>
            </w:r>
          </w:p>
        </w:tc>
        <w:tc>
          <w:tcPr>
            <w:tcW w:w="1002" w:type="pct"/>
            <w:vAlign w:val="center"/>
          </w:tcPr>
          <w:p w14:paraId="6E18C359" w14:textId="7148869B" w:rsidR="00C4179C" w:rsidRPr="00BE471E" w:rsidRDefault="00B834FA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NOVENTIQ SERVICES Korlátolt Felelősségű Társaság</w:t>
            </w:r>
          </w:p>
        </w:tc>
        <w:tc>
          <w:tcPr>
            <w:tcW w:w="778" w:type="pct"/>
            <w:vAlign w:val="center"/>
          </w:tcPr>
          <w:p w14:paraId="470B10B0" w14:textId="23CADCAC" w:rsidR="00C4179C" w:rsidRPr="00BE471E" w:rsidRDefault="00B834FA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34 201 500</w:t>
            </w:r>
            <w:r w:rsidR="00C4179C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09EE1925" w14:textId="0AE0F59E" w:rsidR="00C4179C" w:rsidRPr="00BE471E" w:rsidRDefault="00C4179C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B834FA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B834FA" w:rsidRPr="00BE471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2. </w:t>
            </w:r>
            <w:r w:rsidR="00B834FA" w:rsidRPr="00BE471E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napjától</w:t>
            </w:r>
          </w:p>
        </w:tc>
        <w:tc>
          <w:tcPr>
            <w:tcW w:w="416" w:type="pct"/>
            <w:vAlign w:val="center"/>
          </w:tcPr>
          <w:p w14:paraId="2C90F247" w14:textId="2681F80A" w:rsidR="00C4179C" w:rsidRPr="00BE471E" w:rsidRDefault="00C4179C" w:rsidP="007471C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B834FA" w:rsidRPr="00BE471E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0</w:t>
            </w:r>
            <w:r w:rsidR="00B834FA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3</w:t>
            </w:r>
            <w:r w:rsidR="00B834FA" w:rsidRPr="00BE471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napjáig</w:t>
            </w:r>
          </w:p>
        </w:tc>
      </w:tr>
      <w:tr w:rsidR="00BE471E" w:rsidRPr="00BE471E" w14:paraId="6626F908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184E2238" w14:textId="63DE7915" w:rsidR="00BF7724" w:rsidRPr="00BE471E" w:rsidRDefault="00BF7724" w:rsidP="00BF7724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531A2E" w:rsidRPr="00BE471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21" w:type="pct"/>
            <w:vAlign w:val="center"/>
          </w:tcPr>
          <w:p w14:paraId="08838AB3" w14:textId="24BEB8F0" w:rsidR="00BF7724" w:rsidRPr="00BE471E" w:rsidRDefault="00BF7724" w:rsidP="00BF77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Megbízási szerződés</w:t>
            </w:r>
          </w:p>
        </w:tc>
        <w:tc>
          <w:tcPr>
            <w:tcW w:w="1197" w:type="pct"/>
            <w:vAlign w:val="center"/>
          </w:tcPr>
          <w:p w14:paraId="396CAC07" w14:textId="043E9FF8" w:rsidR="00BF7724" w:rsidRPr="00BE471E" w:rsidRDefault="00D84157" w:rsidP="00BF77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Ingatlanok elektronikus aukciós rendszeren keresztül történő értékesítése</w:t>
            </w:r>
          </w:p>
        </w:tc>
        <w:tc>
          <w:tcPr>
            <w:tcW w:w="1002" w:type="pct"/>
            <w:vAlign w:val="center"/>
          </w:tcPr>
          <w:p w14:paraId="19104876" w14:textId="2ACF43E2" w:rsidR="00BF7724" w:rsidRPr="00BE471E" w:rsidRDefault="00D84157" w:rsidP="00BF772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Magyar Nemzeti Vagyonkezelő Zártkörűen Működő Részvénytársaság</w:t>
            </w:r>
          </w:p>
        </w:tc>
        <w:tc>
          <w:tcPr>
            <w:tcW w:w="778" w:type="pct"/>
            <w:vAlign w:val="center"/>
          </w:tcPr>
          <w:p w14:paraId="20B88806" w14:textId="2D6C7E3F" w:rsidR="00BF7724" w:rsidRPr="00BE471E" w:rsidRDefault="00D84157" w:rsidP="00BF772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11 075 250</w:t>
            </w:r>
            <w:r w:rsidR="00BF7724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624707A6" w14:textId="2EF524CC" w:rsidR="00BF7724" w:rsidRPr="00BE471E" w:rsidRDefault="00BF7724" w:rsidP="00BF77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D84157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D84157" w:rsidRPr="00BE471E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D84157" w:rsidRPr="00BE471E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napjától</w:t>
            </w:r>
          </w:p>
        </w:tc>
        <w:tc>
          <w:tcPr>
            <w:tcW w:w="416" w:type="pct"/>
            <w:vAlign w:val="center"/>
          </w:tcPr>
          <w:p w14:paraId="59FD515B" w14:textId="5BF6EDF8" w:rsidR="00BF7724" w:rsidRPr="00BE471E" w:rsidRDefault="00D84157" w:rsidP="00BF77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0"/>
                <w:szCs w:val="20"/>
              </w:rPr>
              <w:t>határozatlan időtartamú</w:t>
            </w:r>
          </w:p>
        </w:tc>
      </w:tr>
      <w:tr w:rsidR="00BE471E" w:rsidRPr="00BE471E" w14:paraId="6A0B2BC4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40AF89FB" w14:textId="405D0AAC" w:rsidR="00502034" w:rsidRPr="00BE471E" w:rsidRDefault="00502034" w:rsidP="0022515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821" w:type="pct"/>
            <w:vAlign w:val="center"/>
          </w:tcPr>
          <w:p w14:paraId="294D38A7" w14:textId="7674DF12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Megbízási szerződés</w:t>
            </w:r>
          </w:p>
        </w:tc>
        <w:tc>
          <w:tcPr>
            <w:tcW w:w="1197" w:type="pct"/>
            <w:vAlign w:val="center"/>
          </w:tcPr>
          <w:p w14:paraId="128329AD" w14:textId="149354CE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Vízadagolók bérlése 20 hónapra a Váci </w:t>
            </w:r>
            <w:proofErr w:type="spellStart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Greens</w:t>
            </w:r>
            <w:proofErr w:type="spellEnd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Irodaház E épület 3., 5. és 6. emeletén, illetve szegedi telephelyen</w:t>
            </w:r>
          </w:p>
        </w:tc>
        <w:tc>
          <w:tcPr>
            <w:tcW w:w="1002" w:type="pct"/>
            <w:vMerge w:val="restart"/>
            <w:vAlign w:val="center"/>
          </w:tcPr>
          <w:p w14:paraId="4CE27E81" w14:textId="39679EBF" w:rsidR="00502034" w:rsidRPr="00BE471E" w:rsidRDefault="00502034" w:rsidP="0022515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Culligan</w:t>
            </w:r>
            <w:proofErr w:type="spellEnd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Hungary Korlátolt Felelősségű Társaság</w:t>
            </w:r>
          </w:p>
        </w:tc>
        <w:tc>
          <w:tcPr>
            <w:tcW w:w="778" w:type="pct"/>
            <w:vAlign w:val="center"/>
          </w:tcPr>
          <w:p w14:paraId="281BFE98" w14:textId="1F04A681" w:rsidR="00502034" w:rsidRPr="00BE471E" w:rsidRDefault="00502034" w:rsidP="002251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8 098 470,- Ft</w:t>
            </w:r>
          </w:p>
        </w:tc>
        <w:tc>
          <w:tcPr>
            <w:tcW w:w="417" w:type="pct"/>
            <w:vAlign w:val="center"/>
          </w:tcPr>
          <w:p w14:paraId="40B7FD17" w14:textId="61DF9412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2024. 02. 01. napjától</w:t>
            </w:r>
          </w:p>
        </w:tc>
        <w:tc>
          <w:tcPr>
            <w:tcW w:w="416" w:type="pct"/>
            <w:vAlign w:val="center"/>
          </w:tcPr>
          <w:p w14:paraId="5502DDFE" w14:textId="7AA7792A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2025. 10. 01. napjáig</w:t>
            </w:r>
          </w:p>
        </w:tc>
      </w:tr>
      <w:tr w:rsidR="00BE471E" w:rsidRPr="00BE471E" w14:paraId="60E77B9D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792D086F" w14:textId="2C1ABA2C" w:rsidR="00502034" w:rsidRPr="00BE471E" w:rsidRDefault="00502034" w:rsidP="0022515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821" w:type="pct"/>
            <w:vAlign w:val="center"/>
          </w:tcPr>
          <w:p w14:paraId="4FA9873B" w14:textId="1C4BA538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Megbízási szerződés 1. sz. módosítása</w:t>
            </w:r>
          </w:p>
        </w:tc>
        <w:tc>
          <w:tcPr>
            <w:tcW w:w="1197" w:type="pct"/>
            <w:vAlign w:val="center"/>
          </w:tcPr>
          <w:p w14:paraId="35B5B47B" w14:textId="71F4F3A0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További vízadagoló gépek bérlése az IdomSoft Zrt. nyíregyházi telephelyén</w:t>
            </w:r>
          </w:p>
        </w:tc>
        <w:tc>
          <w:tcPr>
            <w:tcW w:w="1002" w:type="pct"/>
            <w:vMerge/>
            <w:vAlign w:val="center"/>
          </w:tcPr>
          <w:p w14:paraId="16D9A88E" w14:textId="77777777" w:rsidR="00502034" w:rsidRPr="00BE471E" w:rsidRDefault="00502034" w:rsidP="0022515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37240935" w14:textId="5FE63152" w:rsidR="00502034" w:rsidRPr="00BE471E" w:rsidRDefault="00502034" w:rsidP="002251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9 586 870,- Ft</w:t>
            </w:r>
          </w:p>
        </w:tc>
        <w:tc>
          <w:tcPr>
            <w:tcW w:w="417" w:type="pct"/>
            <w:vAlign w:val="center"/>
          </w:tcPr>
          <w:p w14:paraId="7C8203E0" w14:textId="4D8817A4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nem változott</w:t>
            </w:r>
          </w:p>
        </w:tc>
        <w:tc>
          <w:tcPr>
            <w:tcW w:w="416" w:type="pct"/>
            <w:vAlign w:val="center"/>
          </w:tcPr>
          <w:p w14:paraId="22DBAF79" w14:textId="4643C76B" w:rsidR="00502034" w:rsidRPr="00BE471E" w:rsidRDefault="00502034" w:rsidP="0022515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nem változott</w:t>
            </w:r>
          </w:p>
        </w:tc>
      </w:tr>
      <w:tr w:rsidR="00BE471E" w:rsidRPr="00BE471E" w14:paraId="36BF3B89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7889E98C" w14:textId="767E8541" w:rsidR="00337487" w:rsidRPr="00BE471E" w:rsidRDefault="00337487" w:rsidP="004D07A5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502034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21" w:type="pct"/>
            <w:vAlign w:val="center"/>
          </w:tcPr>
          <w:p w14:paraId="1E424A0F" w14:textId="77777777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 szerződés</w:t>
            </w:r>
          </w:p>
          <w:p w14:paraId="5DD1962B" w14:textId="39BAE7AF" w:rsidR="002F5C2B" w:rsidRPr="00BE471E" w:rsidRDefault="002F5C2B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(Digitális Kormányzati Ügynökség Zrt. által bonyolított eljárás alapján)</w:t>
            </w:r>
          </w:p>
        </w:tc>
        <w:tc>
          <w:tcPr>
            <w:tcW w:w="1197" w:type="pct"/>
            <w:vAlign w:val="center"/>
          </w:tcPr>
          <w:p w14:paraId="4C7AE8A1" w14:textId="1EB533CD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Az STB integrált információs rendszer és az Elektronikus Fizetési és Elszámolási Rendszer (EFER), továbbá az Intézményi Pénztár Program (IPP) rendszerüzemeltetési, szoftver támogatási és karbantartási, valamint a rendszerekhez kapcsolódó kiegészítő szolgáltatások ellátása</w:t>
            </w:r>
          </w:p>
        </w:tc>
        <w:tc>
          <w:tcPr>
            <w:tcW w:w="1002" w:type="pct"/>
            <w:vMerge w:val="restart"/>
            <w:vAlign w:val="center"/>
          </w:tcPr>
          <w:p w14:paraId="223B4FBE" w14:textId="4AAB0DAC" w:rsidR="00337487" w:rsidRPr="00BE471E" w:rsidRDefault="00337487" w:rsidP="004D07A5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Zalaszám Informatika Korlátolt Felelősségű Társaság</w:t>
            </w:r>
          </w:p>
        </w:tc>
        <w:tc>
          <w:tcPr>
            <w:tcW w:w="778" w:type="pct"/>
            <w:vMerge w:val="restart"/>
            <w:vAlign w:val="center"/>
          </w:tcPr>
          <w:p w14:paraId="586EEB09" w14:textId="2FCEAA36" w:rsidR="00337487" w:rsidRPr="00BE471E" w:rsidRDefault="009A2431" w:rsidP="004D07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942 825 240</w:t>
            </w:r>
            <w:r w:rsidR="00337487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Merge w:val="restart"/>
            <w:vAlign w:val="center"/>
          </w:tcPr>
          <w:p w14:paraId="7662C324" w14:textId="75C10C7A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2023. 12. 05. napjától</w:t>
            </w:r>
          </w:p>
        </w:tc>
        <w:tc>
          <w:tcPr>
            <w:tcW w:w="416" w:type="pct"/>
            <w:vMerge w:val="restart"/>
            <w:vAlign w:val="center"/>
          </w:tcPr>
          <w:p w14:paraId="323BAF42" w14:textId="5E947F29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2025. 06. 05. napjáig</w:t>
            </w:r>
          </w:p>
        </w:tc>
      </w:tr>
      <w:tr w:rsidR="00BE471E" w:rsidRPr="00BE471E" w14:paraId="064FF1CB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0BE27BDA" w14:textId="7AD12A0A" w:rsidR="00337487" w:rsidRPr="00BE471E" w:rsidRDefault="00337487" w:rsidP="004D07A5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502034" w:rsidRPr="00BE471E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21" w:type="pct"/>
            <w:vAlign w:val="center"/>
          </w:tcPr>
          <w:p w14:paraId="0AB621FB" w14:textId="782DC48C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 szerződés 1. sz. módosítása</w:t>
            </w:r>
          </w:p>
        </w:tc>
        <w:tc>
          <w:tcPr>
            <w:tcW w:w="1197" w:type="pct"/>
            <w:vAlign w:val="center"/>
          </w:tcPr>
          <w:p w14:paraId="08424E1D" w14:textId="54D98460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Jogszabályon alapuló jogutódlást követően az IdomSoft Zrt. félként lép a szerződésbe</w:t>
            </w:r>
          </w:p>
        </w:tc>
        <w:tc>
          <w:tcPr>
            <w:tcW w:w="1002" w:type="pct"/>
            <w:vMerge/>
            <w:vAlign w:val="center"/>
          </w:tcPr>
          <w:p w14:paraId="72BB5D4A" w14:textId="77777777" w:rsidR="00337487" w:rsidRPr="00BE471E" w:rsidRDefault="00337487" w:rsidP="004D07A5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778" w:type="pct"/>
            <w:vMerge/>
            <w:vAlign w:val="center"/>
          </w:tcPr>
          <w:p w14:paraId="18F6C6E9" w14:textId="77777777" w:rsidR="00337487" w:rsidRPr="00BE471E" w:rsidRDefault="00337487" w:rsidP="004D07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17" w:type="pct"/>
            <w:vMerge/>
            <w:vAlign w:val="center"/>
          </w:tcPr>
          <w:p w14:paraId="4E39A931" w14:textId="77777777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14:paraId="151CA0C2" w14:textId="77777777" w:rsidR="00337487" w:rsidRPr="00BE471E" w:rsidRDefault="00337487" w:rsidP="004D07A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471E" w:rsidRPr="00BE471E" w14:paraId="512D7AD5" w14:textId="77777777" w:rsidTr="00DC505F">
        <w:trPr>
          <w:trHeight w:val="1629"/>
          <w:jc w:val="center"/>
        </w:trPr>
        <w:tc>
          <w:tcPr>
            <w:tcW w:w="369" w:type="pct"/>
            <w:vAlign w:val="center"/>
          </w:tcPr>
          <w:p w14:paraId="1F392834" w14:textId="58557528" w:rsidR="004C2D86" w:rsidRPr="00BE471E" w:rsidRDefault="004C2D86" w:rsidP="008B0C5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  <w:r w:rsidR="009A2431" w:rsidRPr="00BE471E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EC809E3" w14:textId="62C3DDD4" w:rsidR="004C2D86" w:rsidRPr="00BE471E" w:rsidRDefault="004C2D86" w:rsidP="005A717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Vállalkozási szerződés 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B302FBF" w14:textId="21AFE1AE" w:rsidR="004C2D86" w:rsidRPr="00BE471E" w:rsidRDefault="004C2D86" w:rsidP="005A717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AVSZ rendszerhez kapcsolódó üzemeltetői </w:t>
            </w:r>
            <w:proofErr w:type="spellStart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support</w:t>
            </w:r>
            <w:proofErr w:type="spellEnd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és karbantartási feladatok ellátása 2024-es évre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3A3DB405" w14:textId="77777777" w:rsidR="00DC505F" w:rsidRPr="00BE471E" w:rsidRDefault="00DC505F" w:rsidP="00DC505F">
            <w:pPr>
              <w:pStyle w:val="Cmsor1"/>
              <w:shd w:val="clear" w:color="auto" w:fill="FFFFFF"/>
              <w:spacing w:before="450" w:beforeAutospacing="0" w:after="300" w:afterAutospacing="0"/>
              <w:jc w:val="center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proofErr w:type="spellStart"/>
            <w:r w:rsidRPr="00BE471E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Kermann</w:t>
            </w:r>
            <w:proofErr w:type="spellEnd"/>
            <w:r w:rsidRPr="00BE471E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IT </w:t>
            </w:r>
            <w:proofErr w:type="spellStart"/>
            <w:r w:rsidRPr="00BE471E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Solutions</w:t>
            </w:r>
            <w:proofErr w:type="spellEnd"/>
            <w:r w:rsidRPr="00BE471E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Nyilvánosan Működő Részvénytársaság</w:t>
            </w:r>
          </w:p>
          <w:p w14:paraId="52A4639D" w14:textId="344A5C3B" w:rsidR="004C2D86" w:rsidRPr="00BE471E" w:rsidRDefault="004C2D86" w:rsidP="005A717C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78E64D7" w14:textId="49198A52" w:rsidR="004C2D86" w:rsidRPr="00BE471E" w:rsidRDefault="004C2D86" w:rsidP="005A71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61 990 300,- Ft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49D01C1" w14:textId="06CAB380" w:rsidR="004C2D86" w:rsidRPr="00BE471E" w:rsidRDefault="004C2D86" w:rsidP="005A717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2024. 02. 29. napjától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CBF47AC" w14:textId="2F1A4247" w:rsidR="004C2D86" w:rsidRPr="00BE471E" w:rsidRDefault="004C2D86" w:rsidP="004C2D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2025. 03. 01. napjáig</w:t>
            </w:r>
          </w:p>
        </w:tc>
      </w:tr>
      <w:tr w:rsidR="00BE471E" w:rsidRPr="00BE471E" w14:paraId="67972BB8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48050AF4" w14:textId="7E55E6D9" w:rsidR="00A24549" w:rsidRPr="00BE471E" w:rsidRDefault="00A24549" w:rsidP="00A2454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A2431" w:rsidRPr="00BE471E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vAlign w:val="center"/>
          </w:tcPr>
          <w:p w14:paraId="79B53739" w14:textId="77777777" w:rsidR="00A24549" w:rsidRPr="00BE471E" w:rsidRDefault="00A24549" w:rsidP="00A2454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 szerződés</w:t>
            </w:r>
          </w:p>
          <w:p w14:paraId="0482031E" w14:textId="27AD286C" w:rsidR="00F91950" w:rsidRPr="00BE471E" w:rsidRDefault="00F91950" w:rsidP="00A2454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(Digitális Kormányzati Ügynökség Zrt. által bonyolított eljárás alapján)</w:t>
            </w:r>
          </w:p>
        </w:tc>
        <w:tc>
          <w:tcPr>
            <w:tcW w:w="1197" w:type="pct"/>
            <w:vAlign w:val="center"/>
          </w:tcPr>
          <w:p w14:paraId="0ABE4C86" w14:textId="2F78CBEC" w:rsidR="00A24549" w:rsidRPr="00BE471E" w:rsidRDefault="008628DC" w:rsidP="00A2454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A digitális állampolgári felületek látogatóinak felhasználói élmény útjának mérésére szolgáló mérési módszertan elkészítése és a mérések eredményeinek publikálására megfelelő felületen elérhető tudásbázis létrehozása</w:t>
            </w:r>
          </w:p>
        </w:tc>
        <w:tc>
          <w:tcPr>
            <w:tcW w:w="1002" w:type="pct"/>
            <w:vAlign w:val="center"/>
          </w:tcPr>
          <w:p w14:paraId="418A741E" w14:textId="713BF351" w:rsidR="00A24549" w:rsidRPr="00BE471E" w:rsidRDefault="008628DC" w:rsidP="00A2454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hu-HU"/>
              </w:rPr>
            </w:pPr>
            <w:r w:rsidRPr="00BE471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hu-HU"/>
              </w:rPr>
              <w:t>TIGRA Computer- és Irodatechnikai Korlátolt Felelősségű Társaság</w:t>
            </w:r>
          </w:p>
        </w:tc>
        <w:tc>
          <w:tcPr>
            <w:tcW w:w="778" w:type="pct"/>
            <w:vAlign w:val="center"/>
          </w:tcPr>
          <w:p w14:paraId="779568A7" w14:textId="58F5D895" w:rsidR="00A24549" w:rsidRPr="00BE471E" w:rsidRDefault="008628DC" w:rsidP="00A245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335 115 000</w:t>
            </w:r>
            <w:r w:rsidR="00A24549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2EF6DE7C" w14:textId="6AF69D7B" w:rsidR="00A24549" w:rsidRPr="00BE471E" w:rsidRDefault="00A24549" w:rsidP="00A2454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8628DC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628DC" w:rsidRPr="00BE471E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072B37" w:rsidRPr="00BE471E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628DC" w:rsidRPr="00BE471E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napjától</w:t>
            </w:r>
          </w:p>
        </w:tc>
        <w:tc>
          <w:tcPr>
            <w:tcW w:w="416" w:type="pct"/>
            <w:vAlign w:val="center"/>
          </w:tcPr>
          <w:p w14:paraId="39DCD2FE" w14:textId="37CA8E1B" w:rsidR="00A24549" w:rsidRPr="00BE471E" w:rsidRDefault="00A24549" w:rsidP="00A2454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2024. 12. </w:t>
            </w:r>
            <w:r w:rsidR="008628DC" w:rsidRPr="00BE471E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napjáig</w:t>
            </w:r>
          </w:p>
        </w:tc>
      </w:tr>
      <w:tr w:rsidR="002817C6" w:rsidRPr="00BE471E" w14:paraId="6267CFE6" w14:textId="77777777" w:rsidTr="004E00BB">
        <w:trPr>
          <w:trHeight w:val="261"/>
          <w:jc w:val="center"/>
        </w:trPr>
        <w:tc>
          <w:tcPr>
            <w:tcW w:w="369" w:type="pct"/>
            <w:vAlign w:val="center"/>
          </w:tcPr>
          <w:p w14:paraId="168D912F" w14:textId="73304B08" w:rsidR="002817C6" w:rsidRPr="00BE471E" w:rsidRDefault="004C2D86" w:rsidP="002817C6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A2431" w:rsidRPr="00BE471E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2817C6"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1" w:type="pct"/>
            <w:vAlign w:val="center"/>
          </w:tcPr>
          <w:p w14:paraId="50076721" w14:textId="1396A389" w:rsidR="002817C6" w:rsidRPr="00BE471E" w:rsidRDefault="002817C6" w:rsidP="002817C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Vállalkozási</w:t>
            </w:r>
            <w:r w:rsidR="008B36CE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és felhasználási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szerződés</w:t>
            </w:r>
          </w:p>
        </w:tc>
        <w:tc>
          <w:tcPr>
            <w:tcW w:w="1197" w:type="pct"/>
            <w:vAlign w:val="center"/>
          </w:tcPr>
          <w:p w14:paraId="470C3986" w14:textId="78D3AEC9" w:rsidR="002817C6" w:rsidRPr="00BE471E" w:rsidRDefault="008B36CE" w:rsidP="002817C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A webes felület továbbfejlesztéséhez, a nagyszámú egyidejű felhasználó kiszolgálásának támogatását biztosító informatikai megoldás (CDN) tervezéséhez, kialakításához és teszteléséhez, valamint a </w:t>
            </w:r>
            <w:proofErr w:type="spellStart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performancia</w:t>
            </w:r>
            <w:proofErr w:type="spellEnd"/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tesztekhez kapcsolódó feladatok ellátása</w:t>
            </w:r>
          </w:p>
        </w:tc>
        <w:tc>
          <w:tcPr>
            <w:tcW w:w="1002" w:type="pct"/>
            <w:vAlign w:val="center"/>
          </w:tcPr>
          <w:p w14:paraId="3B07B008" w14:textId="24340518" w:rsidR="002817C6" w:rsidRPr="00BE471E" w:rsidRDefault="008B36CE" w:rsidP="002817C6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hu-HU"/>
              </w:rPr>
            </w:pPr>
            <w:r w:rsidRPr="00BE471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hu-HU"/>
              </w:rPr>
              <w:t>Telekom Rendszerintegráció Zártkörűen Működő Részvénytársaság</w:t>
            </w:r>
          </w:p>
        </w:tc>
        <w:tc>
          <w:tcPr>
            <w:tcW w:w="778" w:type="pct"/>
            <w:vAlign w:val="center"/>
          </w:tcPr>
          <w:p w14:paraId="30F90164" w14:textId="1866B980" w:rsidR="002817C6" w:rsidRPr="00BE471E" w:rsidRDefault="008B36CE" w:rsidP="002817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92 262 260</w:t>
            </w:r>
            <w:r w:rsidR="002817C6" w:rsidRPr="00BE471E">
              <w:rPr>
                <w:rFonts w:cstheme="minorHAnsi"/>
                <w:color w:val="000000" w:themeColor="text1"/>
                <w:sz w:val="24"/>
                <w:szCs w:val="24"/>
              </w:rPr>
              <w:t>,- Ft</w:t>
            </w:r>
          </w:p>
        </w:tc>
        <w:tc>
          <w:tcPr>
            <w:tcW w:w="417" w:type="pct"/>
            <w:vAlign w:val="center"/>
          </w:tcPr>
          <w:p w14:paraId="35208497" w14:textId="296AE318" w:rsidR="002817C6" w:rsidRPr="00BE471E" w:rsidRDefault="002817C6" w:rsidP="002817C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8B36CE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B36CE" w:rsidRPr="00BE471E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B36CE" w:rsidRPr="00BE471E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 napjától</w:t>
            </w:r>
          </w:p>
        </w:tc>
        <w:tc>
          <w:tcPr>
            <w:tcW w:w="416" w:type="pct"/>
            <w:vAlign w:val="center"/>
          </w:tcPr>
          <w:p w14:paraId="1E7AA710" w14:textId="266F7FF2" w:rsidR="002817C6" w:rsidRPr="00BE471E" w:rsidRDefault="002817C6" w:rsidP="002817C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1E0210" w:rsidRPr="00BE471E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B36CE" w:rsidRPr="00BE471E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1E0210"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B36CE" w:rsidRPr="00BE471E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  <w:r w:rsidR="001E0210" w:rsidRPr="00BE471E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 xml:space="preserve"> napjáig</w:t>
            </w:r>
          </w:p>
        </w:tc>
      </w:tr>
      <w:bookmarkEnd w:id="0"/>
    </w:tbl>
    <w:p w14:paraId="59D7896E" w14:textId="77777777" w:rsidR="00AD2C07" w:rsidRPr="00BE471E" w:rsidRDefault="00AD2C07" w:rsidP="00702058">
      <w:pPr>
        <w:rPr>
          <w:rFonts w:cstheme="minorHAnsi"/>
          <w:color w:val="000000" w:themeColor="text1"/>
        </w:rPr>
      </w:pPr>
    </w:p>
    <w:sectPr w:rsidR="00AD2C07" w:rsidRPr="00BE471E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997F" w14:textId="77777777" w:rsidR="00F1668B" w:rsidRDefault="00F1668B" w:rsidP="00AD2C07">
      <w:pPr>
        <w:spacing w:after="0" w:line="240" w:lineRule="auto"/>
      </w:pPr>
      <w:r>
        <w:separator/>
      </w:r>
    </w:p>
  </w:endnote>
  <w:endnote w:type="continuationSeparator" w:id="0">
    <w:p w14:paraId="3814DADB" w14:textId="77777777" w:rsidR="00F1668B" w:rsidRDefault="00F1668B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2528" w14:textId="77777777" w:rsidR="00F1668B" w:rsidRDefault="00F1668B" w:rsidP="00AD2C07">
      <w:pPr>
        <w:spacing w:after="0" w:line="240" w:lineRule="auto"/>
      </w:pPr>
      <w:r>
        <w:separator/>
      </w:r>
    </w:p>
  </w:footnote>
  <w:footnote w:type="continuationSeparator" w:id="0">
    <w:p w14:paraId="2ED8ED4F" w14:textId="77777777" w:rsidR="00F1668B" w:rsidRDefault="00F1668B" w:rsidP="00AD2C07">
      <w:pPr>
        <w:spacing w:after="0" w:line="240" w:lineRule="auto"/>
      </w:pPr>
      <w:r>
        <w:continuationSeparator/>
      </w:r>
    </w:p>
  </w:footnote>
  <w:footnote w:id="1">
    <w:p w14:paraId="0A2229A1" w14:textId="21D82493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 w:rsidR="002E15F6">
        <w:t>4</w:t>
      </w:r>
      <w:r w:rsidRPr="00D942A2">
        <w:t xml:space="preserve">. </w:t>
      </w:r>
      <w:r w:rsidR="002E15F6">
        <w:t>január</w:t>
      </w:r>
      <w:r w:rsidRPr="00D942A2">
        <w:t xml:space="preserve"> 1. és 202</w:t>
      </w:r>
      <w:r w:rsidR="002E15F6">
        <w:t>4</w:t>
      </w:r>
      <w:r w:rsidRPr="00D942A2">
        <w:t xml:space="preserve">. </w:t>
      </w:r>
      <w:r w:rsidR="002E15F6">
        <w:t>február</w:t>
      </w:r>
      <w:r w:rsidRPr="00D942A2">
        <w:t xml:space="preserve"> </w:t>
      </w:r>
      <w:r w:rsidR="002E15F6">
        <w:t>29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376"/>
    <w:rsid w:val="00015E97"/>
    <w:rsid w:val="00016860"/>
    <w:rsid w:val="00024BB7"/>
    <w:rsid w:val="00026DFC"/>
    <w:rsid w:val="00030460"/>
    <w:rsid w:val="00031A1A"/>
    <w:rsid w:val="000343CB"/>
    <w:rsid w:val="00035ED0"/>
    <w:rsid w:val="00036BCD"/>
    <w:rsid w:val="00041238"/>
    <w:rsid w:val="0004551D"/>
    <w:rsid w:val="00050EE9"/>
    <w:rsid w:val="00051527"/>
    <w:rsid w:val="00052C9A"/>
    <w:rsid w:val="00054CB0"/>
    <w:rsid w:val="00055415"/>
    <w:rsid w:val="00055C59"/>
    <w:rsid w:val="0005636E"/>
    <w:rsid w:val="00056F2A"/>
    <w:rsid w:val="000574E0"/>
    <w:rsid w:val="00060492"/>
    <w:rsid w:val="00060685"/>
    <w:rsid w:val="0006241B"/>
    <w:rsid w:val="00063FFB"/>
    <w:rsid w:val="00072B37"/>
    <w:rsid w:val="0007698D"/>
    <w:rsid w:val="00080F2B"/>
    <w:rsid w:val="00081730"/>
    <w:rsid w:val="00081941"/>
    <w:rsid w:val="00082DAF"/>
    <w:rsid w:val="00083918"/>
    <w:rsid w:val="00083DD0"/>
    <w:rsid w:val="000949FD"/>
    <w:rsid w:val="0009535F"/>
    <w:rsid w:val="000A724A"/>
    <w:rsid w:val="000B7353"/>
    <w:rsid w:val="000C363D"/>
    <w:rsid w:val="000C54EC"/>
    <w:rsid w:val="000C69F2"/>
    <w:rsid w:val="000D5162"/>
    <w:rsid w:val="000D6D68"/>
    <w:rsid w:val="000D7AC5"/>
    <w:rsid w:val="000D7B8E"/>
    <w:rsid w:val="000E636A"/>
    <w:rsid w:val="000E7CC2"/>
    <w:rsid w:val="000F25FB"/>
    <w:rsid w:val="000F441A"/>
    <w:rsid w:val="000F5A00"/>
    <w:rsid w:val="000F5C72"/>
    <w:rsid w:val="00100696"/>
    <w:rsid w:val="001020B0"/>
    <w:rsid w:val="0010350A"/>
    <w:rsid w:val="001069FB"/>
    <w:rsid w:val="001146ED"/>
    <w:rsid w:val="00120144"/>
    <w:rsid w:val="001239D4"/>
    <w:rsid w:val="001252FC"/>
    <w:rsid w:val="00127285"/>
    <w:rsid w:val="001313CA"/>
    <w:rsid w:val="00132B72"/>
    <w:rsid w:val="00133416"/>
    <w:rsid w:val="00137F4B"/>
    <w:rsid w:val="00141E61"/>
    <w:rsid w:val="00142192"/>
    <w:rsid w:val="00145B27"/>
    <w:rsid w:val="001460F8"/>
    <w:rsid w:val="001501DA"/>
    <w:rsid w:val="0015112D"/>
    <w:rsid w:val="001567D7"/>
    <w:rsid w:val="00164F24"/>
    <w:rsid w:val="001653F3"/>
    <w:rsid w:val="00173661"/>
    <w:rsid w:val="001744BB"/>
    <w:rsid w:val="0017690D"/>
    <w:rsid w:val="00186D00"/>
    <w:rsid w:val="00192050"/>
    <w:rsid w:val="0019263B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1551"/>
    <w:rsid w:val="001D2BFD"/>
    <w:rsid w:val="001D3AB2"/>
    <w:rsid w:val="001D62B1"/>
    <w:rsid w:val="001D740D"/>
    <w:rsid w:val="001E0210"/>
    <w:rsid w:val="001E07A9"/>
    <w:rsid w:val="001E32A5"/>
    <w:rsid w:val="001E68A2"/>
    <w:rsid w:val="001E6AE1"/>
    <w:rsid w:val="001F29E2"/>
    <w:rsid w:val="001F61E1"/>
    <w:rsid w:val="00200460"/>
    <w:rsid w:val="002024D7"/>
    <w:rsid w:val="002030BB"/>
    <w:rsid w:val="00203AA2"/>
    <w:rsid w:val="00206754"/>
    <w:rsid w:val="00207D6F"/>
    <w:rsid w:val="00212DF6"/>
    <w:rsid w:val="002169DA"/>
    <w:rsid w:val="00216ECC"/>
    <w:rsid w:val="00217A1B"/>
    <w:rsid w:val="002219B8"/>
    <w:rsid w:val="00221BAA"/>
    <w:rsid w:val="00222755"/>
    <w:rsid w:val="002246CE"/>
    <w:rsid w:val="0022515B"/>
    <w:rsid w:val="00225AB2"/>
    <w:rsid w:val="00225AE6"/>
    <w:rsid w:val="00226BBB"/>
    <w:rsid w:val="00232BBD"/>
    <w:rsid w:val="00233D42"/>
    <w:rsid w:val="00235FE5"/>
    <w:rsid w:val="0024164D"/>
    <w:rsid w:val="00241C4C"/>
    <w:rsid w:val="00241F52"/>
    <w:rsid w:val="00241FC2"/>
    <w:rsid w:val="002424C6"/>
    <w:rsid w:val="00244AD5"/>
    <w:rsid w:val="0024555C"/>
    <w:rsid w:val="00250740"/>
    <w:rsid w:val="002513E5"/>
    <w:rsid w:val="0026143B"/>
    <w:rsid w:val="002626B0"/>
    <w:rsid w:val="0026436E"/>
    <w:rsid w:val="00264E7F"/>
    <w:rsid w:val="002714DF"/>
    <w:rsid w:val="0027176F"/>
    <w:rsid w:val="00276903"/>
    <w:rsid w:val="00277486"/>
    <w:rsid w:val="00280AC1"/>
    <w:rsid w:val="002817C6"/>
    <w:rsid w:val="00283763"/>
    <w:rsid w:val="002861D0"/>
    <w:rsid w:val="00290789"/>
    <w:rsid w:val="00294BC9"/>
    <w:rsid w:val="00294E09"/>
    <w:rsid w:val="0029544B"/>
    <w:rsid w:val="002977FB"/>
    <w:rsid w:val="002A05AB"/>
    <w:rsid w:val="002A2CC6"/>
    <w:rsid w:val="002A44E5"/>
    <w:rsid w:val="002A63DE"/>
    <w:rsid w:val="002A7D86"/>
    <w:rsid w:val="002B02F6"/>
    <w:rsid w:val="002B2CE1"/>
    <w:rsid w:val="002B6234"/>
    <w:rsid w:val="002B71AC"/>
    <w:rsid w:val="002C0A6A"/>
    <w:rsid w:val="002C0B28"/>
    <w:rsid w:val="002C0CD6"/>
    <w:rsid w:val="002C1D0B"/>
    <w:rsid w:val="002C3281"/>
    <w:rsid w:val="002C3AAE"/>
    <w:rsid w:val="002D1404"/>
    <w:rsid w:val="002D47C6"/>
    <w:rsid w:val="002D6112"/>
    <w:rsid w:val="002D77C3"/>
    <w:rsid w:val="002E15F6"/>
    <w:rsid w:val="002E2DFB"/>
    <w:rsid w:val="002E2FF2"/>
    <w:rsid w:val="002E4D57"/>
    <w:rsid w:val="002E6DAC"/>
    <w:rsid w:val="002F30EA"/>
    <w:rsid w:val="002F42AA"/>
    <w:rsid w:val="002F433B"/>
    <w:rsid w:val="002F5C2B"/>
    <w:rsid w:val="00300D39"/>
    <w:rsid w:val="0030135A"/>
    <w:rsid w:val="00303FDE"/>
    <w:rsid w:val="00315151"/>
    <w:rsid w:val="00316374"/>
    <w:rsid w:val="00316600"/>
    <w:rsid w:val="00320BAE"/>
    <w:rsid w:val="00323075"/>
    <w:rsid w:val="003246FD"/>
    <w:rsid w:val="0032636E"/>
    <w:rsid w:val="00326614"/>
    <w:rsid w:val="00330EB6"/>
    <w:rsid w:val="00331DCE"/>
    <w:rsid w:val="003330BF"/>
    <w:rsid w:val="00337487"/>
    <w:rsid w:val="00337501"/>
    <w:rsid w:val="0034086B"/>
    <w:rsid w:val="003435F1"/>
    <w:rsid w:val="00351305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66A4"/>
    <w:rsid w:val="00387755"/>
    <w:rsid w:val="003878B3"/>
    <w:rsid w:val="00390B95"/>
    <w:rsid w:val="00391688"/>
    <w:rsid w:val="00392DFD"/>
    <w:rsid w:val="00393349"/>
    <w:rsid w:val="00393A09"/>
    <w:rsid w:val="0039411E"/>
    <w:rsid w:val="00396D75"/>
    <w:rsid w:val="0039711F"/>
    <w:rsid w:val="003A08E1"/>
    <w:rsid w:val="003A1131"/>
    <w:rsid w:val="003A2115"/>
    <w:rsid w:val="003A230F"/>
    <w:rsid w:val="003A30D9"/>
    <w:rsid w:val="003A3A2A"/>
    <w:rsid w:val="003A5544"/>
    <w:rsid w:val="003A6915"/>
    <w:rsid w:val="003C2A2A"/>
    <w:rsid w:val="003C5E77"/>
    <w:rsid w:val="003C7CAE"/>
    <w:rsid w:val="003D0A85"/>
    <w:rsid w:val="003D50A3"/>
    <w:rsid w:val="003D63A4"/>
    <w:rsid w:val="003D7E86"/>
    <w:rsid w:val="003E0D03"/>
    <w:rsid w:val="003E2343"/>
    <w:rsid w:val="003E3AD6"/>
    <w:rsid w:val="003E75EA"/>
    <w:rsid w:val="003F0BB7"/>
    <w:rsid w:val="003F0D03"/>
    <w:rsid w:val="003F6D9D"/>
    <w:rsid w:val="004013D7"/>
    <w:rsid w:val="0040381B"/>
    <w:rsid w:val="004039AF"/>
    <w:rsid w:val="00414A9C"/>
    <w:rsid w:val="00416F82"/>
    <w:rsid w:val="00420B43"/>
    <w:rsid w:val="00421A95"/>
    <w:rsid w:val="0042281A"/>
    <w:rsid w:val="0042461A"/>
    <w:rsid w:val="00424E22"/>
    <w:rsid w:val="0042584E"/>
    <w:rsid w:val="00427D8A"/>
    <w:rsid w:val="00432C4E"/>
    <w:rsid w:val="004352E7"/>
    <w:rsid w:val="0043647F"/>
    <w:rsid w:val="004375BF"/>
    <w:rsid w:val="004401B6"/>
    <w:rsid w:val="00440E29"/>
    <w:rsid w:val="00440FBC"/>
    <w:rsid w:val="004410BE"/>
    <w:rsid w:val="00447965"/>
    <w:rsid w:val="004549F8"/>
    <w:rsid w:val="004555BE"/>
    <w:rsid w:val="004575D0"/>
    <w:rsid w:val="00460051"/>
    <w:rsid w:val="00460383"/>
    <w:rsid w:val="00466560"/>
    <w:rsid w:val="00466DAF"/>
    <w:rsid w:val="004702D7"/>
    <w:rsid w:val="004714FC"/>
    <w:rsid w:val="00472981"/>
    <w:rsid w:val="00476882"/>
    <w:rsid w:val="004806D8"/>
    <w:rsid w:val="0048102F"/>
    <w:rsid w:val="004833E7"/>
    <w:rsid w:val="00483F17"/>
    <w:rsid w:val="0049066E"/>
    <w:rsid w:val="004908BA"/>
    <w:rsid w:val="00490F64"/>
    <w:rsid w:val="004911B1"/>
    <w:rsid w:val="004A0F0F"/>
    <w:rsid w:val="004A1263"/>
    <w:rsid w:val="004A438F"/>
    <w:rsid w:val="004A4459"/>
    <w:rsid w:val="004A4760"/>
    <w:rsid w:val="004A4C64"/>
    <w:rsid w:val="004B14F7"/>
    <w:rsid w:val="004B4114"/>
    <w:rsid w:val="004C1B40"/>
    <w:rsid w:val="004C2284"/>
    <w:rsid w:val="004C2343"/>
    <w:rsid w:val="004C2D86"/>
    <w:rsid w:val="004C3859"/>
    <w:rsid w:val="004C4087"/>
    <w:rsid w:val="004C6326"/>
    <w:rsid w:val="004C6939"/>
    <w:rsid w:val="004C7185"/>
    <w:rsid w:val="004D006D"/>
    <w:rsid w:val="004D07A5"/>
    <w:rsid w:val="004D2878"/>
    <w:rsid w:val="004D2AD0"/>
    <w:rsid w:val="004D3A39"/>
    <w:rsid w:val="004D3F45"/>
    <w:rsid w:val="004D5128"/>
    <w:rsid w:val="004D666F"/>
    <w:rsid w:val="004E00BB"/>
    <w:rsid w:val="004E43A1"/>
    <w:rsid w:val="004E4551"/>
    <w:rsid w:val="004E6472"/>
    <w:rsid w:val="004E745E"/>
    <w:rsid w:val="004F1DD3"/>
    <w:rsid w:val="004F6828"/>
    <w:rsid w:val="004F7A47"/>
    <w:rsid w:val="00502034"/>
    <w:rsid w:val="00502BD7"/>
    <w:rsid w:val="00502F5C"/>
    <w:rsid w:val="00503BE1"/>
    <w:rsid w:val="0051291F"/>
    <w:rsid w:val="00512ABF"/>
    <w:rsid w:val="005143A5"/>
    <w:rsid w:val="005147C3"/>
    <w:rsid w:val="00515261"/>
    <w:rsid w:val="005155CC"/>
    <w:rsid w:val="00516743"/>
    <w:rsid w:val="005207A1"/>
    <w:rsid w:val="00521173"/>
    <w:rsid w:val="00523D60"/>
    <w:rsid w:val="00523F44"/>
    <w:rsid w:val="00531A2E"/>
    <w:rsid w:val="0053528B"/>
    <w:rsid w:val="005372C6"/>
    <w:rsid w:val="005425B5"/>
    <w:rsid w:val="00543CFB"/>
    <w:rsid w:val="00546506"/>
    <w:rsid w:val="005466B5"/>
    <w:rsid w:val="005474D4"/>
    <w:rsid w:val="00551F26"/>
    <w:rsid w:val="00557487"/>
    <w:rsid w:val="005577C9"/>
    <w:rsid w:val="00560452"/>
    <w:rsid w:val="00561663"/>
    <w:rsid w:val="005647C5"/>
    <w:rsid w:val="005700AE"/>
    <w:rsid w:val="00571456"/>
    <w:rsid w:val="005726D5"/>
    <w:rsid w:val="005729C9"/>
    <w:rsid w:val="00573CB1"/>
    <w:rsid w:val="005748BA"/>
    <w:rsid w:val="005801D2"/>
    <w:rsid w:val="00581040"/>
    <w:rsid w:val="005841D4"/>
    <w:rsid w:val="005915F6"/>
    <w:rsid w:val="005941DB"/>
    <w:rsid w:val="005A1505"/>
    <w:rsid w:val="005A717C"/>
    <w:rsid w:val="005B5BA2"/>
    <w:rsid w:val="005B7B70"/>
    <w:rsid w:val="005C3448"/>
    <w:rsid w:val="005C389D"/>
    <w:rsid w:val="005C5894"/>
    <w:rsid w:val="005C7C6E"/>
    <w:rsid w:val="005D03E8"/>
    <w:rsid w:val="005D1089"/>
    <w:rsid w:val="005D5166"/>
    <w:rsid w:val="005D73C3"/>
    <w:rsid w:val="005E0442"/>
    <w:rsid w:val="005F0945"/>
    <w:rsid w:val="005F35F7"/>
    <w:rsid w:val="005F4711"/>
    <w:rsid w:val="005F4FF3"/>
    <w:rsid w:val="005F52D1"/>
    <w:rsid w:val="005F5A20"/>
    <w:rsid w:val="005F713C"/>
    <w:rsid w:val="005F7D01"/>
    <w:rsid w:val="00600197"/>
    <w:rsid w:val="0060073C"/>
    <w:rsid w:val="00600BA2"/>
    <w:rsid w:val="006021A2"/>
    <w:rsid w:val="006028AB"/>
    <w:rsid w:val="00602E36"/>
    <w:rsid w:val="0061452B"/>
    <w:rsid w:val="00614612"/>
    <w:rsid w:val="006211BD"/>
    <w:rsid w:val="00621E88"/>
    <w:rsid w:val="00630339"/>
    <w:rsid w:val="006318BA"/>
    <w:rsid w:val="00635C7F"/>
    <w:rsid w:val="00636848"/>
    <w:rsid w:val="0064003E"/>
    <w:rsid w:val="00640BBF"/>
    <w:rsid w:val="00641D6E"/>
    <w:rsid w:val="00642A6E"/>
    <w:rsid w:val="006443FF"/>
    <w:rsid w:val="00644827"/>
    <w:rsid w:val="00644DF7"/>
    <w:rsid w:val="006466C4"/>
    <w:rsid w:val="00650FB9"/>
    <w:rsid w:val="00653372"/>
    <w:rsid w:val="00657F01"/>
    <w:rsid w:val="006628DC"/>
    <w:rsid w:val="0066495F"/>
    <w:rsid w:val="006672FA"/>
    <w:rsid w:val="00667575"/>
    <w:rsid w:val="00667D4F"/>
    <w:rsid w:val="006737B3"/>
    <w:rsid w:val="00674792"/>
    <w:rsid w:val="00674E3E"/>
    <w:rsid w:val="006753E2"/>
    <w:rsid w:val="00677062"/>
    <w:rsid w:val="00677B68"/>
    <w:rsid w:val="00680C32"/>
    <w:rsid w:val="00680F37"/>
    <w:rsid w:val="00682BB6"/>
    <w:rsid w:val="00682C64"/>
    <w:rsid w:val="006950B8"/>
    <w:rsid w:val="00697B6C"/>
    <w:rsid w:val="006A0824"/>
    <w:rsid w:val="006A3F33"/>
    <w:rsid w:val="006A544A"/>
    <w:rsid w:val="006A614B"/>
    <w:rsid w:val="006A6E01"/>
    <w:rsid w:val="006B0D5F"/>
    <w:rsid w:val="006B4523"/>
    <w:rsid w:val="006B4A2C"/>
    <w:rsid w:val="006B59AA"/>
    <w:rsid w:val="006B6103"/>
    <w:rsid w:val="006C2A34"/>
    <w:rsid w:val="006C4A41"/>
    <w:rsid w:val="006C6E1D"/>
    <w:rsid w:val="006E1A3C"/>
    <w:rsid w:val="006E5DC2"/>
    <w:rsid w:val="006E78DE"/>
    <w:rsid w:val="006F7463"/>
    <w:rsid w:val="006F7932"/>
    <w:rsid w:val="007000D9"/>
    <w:rsid w:val="007018C2"/>
    <w:rsid w:val="00702058"/>
    <w:rsid w:val="00702178"/>
    <w:rsid w:val="00702946"/>
    <w:rsid w:val="00702E5D"/>
    <w:rsid w:val="0070397F"/>
    <w:rsid w:val="00704843"/>
    <w:rsid w:val="007068F9"/>
    <w:rsid w:val="00706906"/>
    <w:rsid w:val="00706DF9"/>
    <w:rsid w:val="00711D77"/>
    <w:rsid w:val="0071220D"/>
    <w:rsid w:val="00713931"/>
    <w:rsid w:val="00716A57"/>
    <w:rsid w:val="00721CFA"/>
    <w:rsid w:val="00724857"/>
    <w:rsid w:val="0073085F"/>
    <w:rsid w:val="0073090D"/>
    <w:rsid w:val="0073145F"/>
    <w:rsid w:val="00733C90"/>
    <w:rsid w:val="00734AC7"/>
    <w:rsid w:val="00734C2A"/>
    <w:rsid w:val="00734E8F"/>
    <w:rsid w:val="00735CB9"/>
    <w:rsid w:val="00737A8F"/>
    <w:rsid w:val="00737C92"/>
    <w:rsid w:val="007415A6"/>
    <w:rsid w:val="00743A52"/>
    <w:rsid w:val="007445C6"/>
    <w:rsid w:val="007470DC"/>
    <w:rsid w:val="007471CD"/>
    <w:rsid w:val="00747641"/>
    <w:rsid w:val="00747A1B"/>
    <w:rsid w:val="00751D3A"/>
    <w:rsid w:val="007553BE"/>
    <w:rsid w:val="00762A7D"/>
    <w:rsid w:val="00763319"/>
    <w:rsid w:val="00775744"/>
    <w:rsid w:val="00776EF8"/>
    <w:rsid w:val="00785418"/>
    <w:rsid w:val="00787A20"/>
    <w:rsid w:val="00791988"/>
    <w:rsid w:val="0079287C"/>
    <w:rsid w:val="007947CF"/>
    <w:rsid w:val="00795012"/>
    <w:rsid w:val="00797DC8"/>
    <w:rsid w:val="007A5E14"/>
    <w:rsid w:val="007A76F9"/>
    <w:rsid w:val="007A7F40"/>
    <w:rsid w:val="007B1DCB"/>
    <w:rsid w:val="007B360F"/>
    <w:rsid w:val="007B6EF0"/>
    <w:rsid w:val="007C6569"/>
    <w:rsid w:val="007C6A62"/>
    <w:rsid w:val="007C7677"/>
    <w:rsid w:val="007D6754"/>
    <w:rsid w:val="007E1845"/>
    <w:rsid w:val="007E22CF"/>
    <w:rsid w:val="00800842"/>
    <w:rsid w:val="00803954"/>
    <w:rsid w:val="00805ABE"/>
    <w:rsid w:val="00807DF8"/>
    <w:rsid w:val="00814897"/>
    <w:rsid w:val="00814A66"/>
    <w:rsid w:val="00815748"/>
    <w:rsid w:val="00822D30"/>
    <w:rsid w:val="008234F7"/>
    <w:rsid w:val="00824AD0"/>
    <w:rsid w:val="0082528E"/>
    <w:rsid w:val="0082727F"/>
    <w:rsid w:val="00831E45"/>
    <w:rsid w:val="00834AE7"/>
    <w:rsid w:val="00834D04"/>
    <w:rsid w:val="008361DE"/>
    <w:rsid w:val="00837FF2"/>
    <w:rsid w:val="00851B46"/>
    <w:rsid w:val="00851E1F"/>
    <w:rsid w:val="008529EA"/>
    <w:rsid w:val="008628DC"/>
    <w:rsid w:val="008634EE"/>
    <w:rsid w:val="008640FE"/>
    <w:rsid w:val="00864DEF"/>
    <w:rsid w:val="008668E9"/>
    <w:rsid w:val="00871E74"/>
    <w:rsid w:val="008737D3"/>
    <w:rsid w:val="00873CE0"/>
    <w:rsid w:val="00873D69"/>
    <w:rsid w:val="00874331"/>
    <w:rsid w:val="00874C11"/>
    <w:rsid w:val="00874EE7"/>
    <w:rsid w:val="008848C0"/>
    <w:rsid w:val="00886382"/>
    <w:rsid w:val="00891007"/>
    <w:rsid w:val="00891BCF"/>
    <w:rsid w:val="00894E46"/>
    <w:rsid w:val="00895503"/>
    <w:rsid w:val="008A17E2"/>
    <w:rsid w:val="008A1DED"/>
    <w:rsid w:val="008A2E7D"/>
    <w:rsid w:val="008B0C5F"/>
    <w:rsid w:val="008B2C10"/>
    <w:rsid w:val="008B36CE"/>
    <w:rsid w:val="008B42C9"/>
    <w:rsid w:val="008B49AC"/>
    <w:rsid w:val="008C0FBD"/>
    <w:rsid w:val="008C2229"/>
    <w:rsid w:val="008C6F2E"/>
    <w:rsid w:val="008D28BF"/>
    <w:rsid w:val="008D363C"/>
    <w:rsid w:val="008D47C8"/>
    <w:rsid w:val="008D64FF"/>
    <w:rsid w:val="008D737C"/>
    <w:rsid w:val="008E2A27"/>
    <w:rsid w:val="008E36B9"/>
    <w:rsid w:val="008E5011"/>
    <w:rsid w:val="008E5829"/>
    <w:rsid w:val="008E648E"/>
    <w:rsid w:val="008F365A"/>
    <w:rsid w:val="008F4035"/>
    <w:rsid w:val="008F41E6"/>
    <w:rsid w:val="00900572"/>
    <w:rsid w:val="00904DE5"/>
    <w:rsid w:val="009074E7"/>
    <w:rsid w:val="00911BCD"/>
    <w:rsid w:val="00911CE0"/>
    <w:rsid w:val="0091332F"/>
    <w:rsid w:val="009158E1"/>
    <w:rsid w:val="0092244A"/>
    <w:rsid w:val="00925437"/>
    <w:rsid w:val="00926BF8"/>
    <w:rsid w:val="00932A07"/>
    <w:rsid w:val="00932E89"/>
    <w:rsid w:val="009362C2"/>
    <w:rsid w:val="0093656B"/>
    <w:rsid w:val="00940FF8"/>
    <w:rsid w:val="00941F4F"/>
    <w:rsid w:val="00943038"/>
    <w:rsid w:val="00943C50"/>
    <w:rsid w:val="009525B3"/>
    <w:rsid w:val="00952F37"/>
    <w:rsid w:val="009619FD"/>
    <w:rsid w:val="009646B4"/>
    <w:rsid w:val="009654A7"/>
    <w:rsid w:val="009666A7"/>
    <w:rsid w:val="00966FC4"/>
    <w:rsid w:val="00971598"/>
    <w:rsid w:val="00981B52"/>
    <w:rsid w:val="00984FB4"/>
    <w:rsid w:val="0098521D"/>
    <w:rsid w:val="00987B03"/>
    <w:rsid w:val="00992176"/>
    <w:rsid w:val="00992F15"/>
    <w:rsid w:val="00994012"/>
    <w:rsid w:val="00994118"/>
    <w:rsid w:val="00994DF6"/>
    <w:rsid w:val="00996A8A"/>
    <w:rsid w:val="009A0B3D"/>
    <w:rsid w:val="009A1112"/>
    <w:rsid w:val="009A2431"/>
    <w:rsid w:val="009A5789"/>
    <w:rsid w:val="009A7503"/>
    <w:rsid w:val="009A7F4F"/>
    <w:rsid w:val="009B1240"/>
    <w:rsid w:val="009C1191"/>
    <w:rsid w:val="009C131F"/>
    <w:rsid w:val="009C2863"/>
    <w:rsid w:val="009C6B94"/>
    <w:rsid w:val="009C6BC3"/>
    <w:rsid w:val="009D2FC3"/>
    <w:rsid w:val="009D552D"/>
    <w:rsid w:val="009D784A"/>
    <w:rsid w:val="009E5965"/>
    <w:rsid w:val="009E6CDD"/>
    <w:rsid w:val="009F555F"/>
    <w:rsid w:val="009F62C1"/>
    <w:rsid w:val="00A03163"/>
    <w:rsid w:val="00A10EC0"/>
    <w:rsid w:val="00A11941"/>
    <w:rsid w:val="00A12668"/>
    <w:rsid w:val="00A16A2D"/>
    <w:rsid w:val="00A22233"/>
    <w:rsid w:val="00A22916"/>
    <w:rsid w:val="00A22931"/>
    <w:rsid w:val="00A22A34"/>
    <w:rsid w:val="00A22C82"/>
    <w:rsid w:val="00A22FF7"/>
    <w:rsid w:val="00A24549"/>
    <w:rsid w:val="00A24F3F"/>
    <w:rsid w:val="00A27996"/>
    <w:rsid w:val="00A319A8"/>
    <w:rsid w:val="00A33511"/>
    <w:rsid w:val="00A33678"/>
    <w:rsid w:val="00A33DD9"/>
    <w:rsid w:val="00A3484C"/>
    <w:rsid w:val="00A3650E"/>
    <w:rsid w:val="00A36BBC"/>
    <w:rsid w:val="00A37029"/>
    <w:rsid w:val="00A37E6A"/>
    <w:rsid w:val="00A40E9D"/>
    <w:rsid w:val="00A41758"/>
    <w:rsid w:val="00A42B20"/>
    <w:rsid w:val="00A46D0B"/>
    <w:rsid w:val="00A47C50"/>
    <w:rsid w:val="00A51B51"/>
    <w:rsid w:val="00A52A81"/>
    <w:rsid w:val="00A53C1E"/>
    <w:rsid w:val="00A5482D"/>
    <w:rsid w:val="00A570F3"/>
    <w:rsid w:val="00A62146"/>
    <w:rsid w:val="00A62DF8"/>
    <w:rsid w:val="00A6332B"/>
    <w:rsid w:val="00A63339"/>
    <w:rsid w:val="00A6406C"/>
    <w:rsid w:val="00A640A9"/>
    <w:rsid w:val="00A64582"/>
    <w:rsid w:val="00A67EFD"/>
    <w:rsid w:val="00A71202"/>
    <w:rsid w:val="00A731FB"/>
    <w:rsid w:val="00A75164"/>
    <w:rsid w:val="00A75CF9"/>
    <w:rsid w:val="00A77F5E"/>
    <w:rsid w:val="00A80191"/>
    <w:rsid w:val="00A803E3"/>
    <w:rsid w:val="00A810BA"/>
    <w:rsid w:val="00A8196D"/>
    <w:rsid w:val="00A82453"/>
    <w:rsid w:val="00A85033"/>
    <w:rsid w:val="00A8556A"/>
    <w:rsid w:val="00A87BF2"/>
    <w:rsid w:val="00A9059F"/>
    <w:rsid w:val="00A95AD0"/>
    <w:rsid w:val="00AA0889"/>
    <w:rsid w:val="00AA36EA"/>
    <w:rsid w:val="00AA642C"/>
    <w:rsid w:val="00AA68A2"/>
    <w:rsid w:val="00AA7681"/>
    <w:rsid w:val="00AA7A4D"/>
    <w:rsid w:val="00AB35A5"/>
    <w:rsid w:val="00AB5312"/>
    <w:rsid w:val="00AB6036"/>
    <w:rsid w:val="00AC2790"/>
    <w:rsid w:val="00AC40FA"/>
    <w:rsid w:val="00AC5827"/>
    <w:rsid w:val="00AC7294"/>
    <w:rsid w:val="00AD2030"/>
    <w:rsid w:val="00AD2C07"/>
    <w:rsid w:val="00AD6A32"/>
    <w:rsid w:val="00AE0156"/>
    <w:rsid w:val="00AE134E"/>
    <w:rsid w:val="00AE1490"/>
    <w:rsid w:val="00AE20A0"/>
    <w:rsid w:val="00AE26D9"/>
    <w:rsid w:val="00AE34ED"/>
    <w:rsid w:val="00AE448D"/>
    <w:rsid w:val="00AE5F57"/>
    <w:rsid w:val="00AF0571"/>
    <w:rsid w:val="00AF0912"/>
    <w:rsid w:val="00AF0A0B"/>
    <w:rsid w:val="00AF4E57"/>
    <w:rsid w:val="00AF5190"/>
    <w:rsid w:val="00AF6E8E"/>
    <w:rsid w:val="00B02760"/>
    <w:rsid w:val="00B03165"/>
    <w:rsid w:val="00B0402E"/>
    <w:rsid w:val="00B0716A"/>
    <w:rsid w:val="00B11BDF"/>
    <w:rsid w:val="00B26C27"/>
    <w:rsid w:val="00B27E24"/>
    <w:rsid w:val="00B31462"/>
    <w:rsid w:val="00B325DD"/>
    <w:rsid w:val="00B36B73"/>
    <w:rsid w:val="00B41993"/>
    <w:rsid w:val="00B45202"/>
    <w:rsid w:val="00B45874"/>
    <w:rsid w:val="00B46235"/>
    <w:rsid w:val="00B55349"/>
    <w:rsid w:val="00B56797"/>
    <w:rsid w:val="00B65C7A"/>
    <w:rsid w:val="00B71E38"/>
    <w:rsid w:val="00B72974"/>
    <w:rsid w:val="00B746B8"/>
    <w:rsid w:val="00B76209"/>
    <w:rsid w:val="00B76A3D"/>
    <w:rsid w:val="00B81913"/>
    <w:rsid w:val="00B8289F"/>
    <w:rsid w:val="00B834FA"/>
    <w:rsid w:val="00B83816"/>
    <w:rsid w:val="00B83E0E"/>
    <w:rsid w:val="00B86A01"/>
    <w:rsid w:val="00B916E2"/>
    <w:rsid w:val="00BA045D"/>
    <w:rsid w:val="00BA1A6E"/>
    <w:rsid w:val="00BA4DCE"/>
    <w:rsid w:val="00BB00EE"/>
    <w:rsid w:val="00BB77BC"/>
    <w:rsid w:val="00BC0426"/>
    <w:rsid w:val="00BC13B7"/>
    <w:rsid w:val="00BC3273"/>
    <w:rsid w:val="00BC522A"/>
    <w:rsid w:val="00BD2141"/>
    <w:rsid w:val="00BD444D"/>
    <w:rsid w:val="00BD64A0"/>
    <w:rsid w:val="00BD728C"/>
    <w:rsid w:val="00BD7FE9"/>
    <w:rsid w:val="00BE14FC"/>
    <w:rsid w:val="00BE3E7C"/>
    <w:rsid w:val="00BE471E"/>
    <w:rsid w:val="00BF07CB"/>
    <w:rsid w:val="00BF1EC6"/>
    <w:rsid w:val="00BF2A2A"/>
    <w:rsid w:val="00BF30DA"/>
    <w:rsid w:val="00BF4407"/>
    <w:rsid w:val="00BF4FC5"/>
    <w:rsid w:val="00BF4FEA"/>
    <w:rsid w:val="00BF58BB"/>
    <w:rsid w:val="00BF7724"/>
    <w:rsid w:val="00C00C30"/>
    <w:rsid w:val="00C00D7A"/>
    <w:rsid w:val="00C02308"/>
    <w:rsid w:val="00C12A4A"/>
    <w:rsid w:val="00C143E5"/>
    <w:rsid w:val="00C14F35"/>
    <w:rsid w:val="00C1784A"/>
    <w:rsid w:val="00C21589"/>
    <w:rsid w:val="00C21850"/>
    <w:rsid w:val="00C23C19"/>
    <w:rsid w:val="00C24F54"/>
    <w:rsid w:val="00C26135"/>
    <w:rsid w:val="00C278C8"/>
    <w:rsid w:val="00C30E03"/>
    <w:rsid w:val="00C32A14"/>
    <w:rsid w:val="00C34622"/>
    <w:rsid w:val="00C3507B"/>
    <w:rsid w:val="00C35604"/>
    <w:rsid w:val="00C4179C"/>
    <w:rsid w:val="00C43A1D"/>
    <w:rsid w:val="00C4406A"/>
    <w:rsid w:val="00C45D65"/>
    <w:rsid w:val="00C4664D"/>
    <w:rsid w:val="00C47952"/>
    <w:rsid w:val="00C47AF0"/>
    <w:rsid w:val="00C5454E"/>
    <w:rsid w:val="00C559A4"/>
    <w:rsid w:val="00C6229E"/>
    <w:rsid w:val="00C62666"/>
    <w:rsid w:val="00C63545"/>
    <w:rsid w:val="00C64A4A"/>
    <w:rsid w:val="00C67F62"/>
    <w:rsid w:val="00C73BA3"/>
    <w:rsid w:val="00C7747E"/>
    <w:rsid w:val="00C77F29"/>
    <w:rsid w:val="00C80D26"/>
    <w:rsid w:val="00C822F6"/>
    <w:rsid w:val="00C82614"/>
    <w:rsid w:val="00C8300F"/>
    <w:rsid w:val="00C92D36"/>
    <w:rsid w:val="00C9757E"/>
    <w:rsid w:val="00CA6E38"/>
    <w:rsid w:val="00CA7F4B"/>
    <w:rsid w:val="00CB0AAF"/>
    <w:rsid w:val="00CB1FFF"/>
    <w:rsid w:val="00CB3167"/>
    <w:rsid w:val="00CB5467"/>
    <w:rsid w:val="00CB5DF9"/>
    <w:rsid w:val="00CB72B6"/>
    <w:rsid w:val="00CC0F7D"/>
    <w:rsid w:val="00CC7108"/>
    <w:rsid w:val="00CC7750"/>
    <w:rsid w:val="00CC7FEA"/>
    <w:rsid w:val="00CD0C1B"/>
    <w:rsid w:val="00CD4083"/>
    <w:rsid w:val="00CD512A"/>
    <w:rsid w:val="00CD55E9"/>
    <w:rsid w:val="00CE0895"/>
    <w:rsid w:val="00CE49C0"/>
    <w:rsid w:val="00CE605B"/>
    <w:rsid w:val="00CF4565"/>
    <w:rsid w:val="00CF5581"/>
    <w:rsid w:val="00D00AC4"/>
    <w:rsid w:val="00D03EBE"/>
    <w:rsid w:val="00D06066"/>
    <w:rsid w:val="00D07E40"/>
    <w:rsid w:val="00D11E0C"/>
    <w:rsid w:val="00D12172"/>
    <w:rsid w:val="00D12999"/>
    <w:rsid w:val="00D130D0"/>
    <w:rsid w:val="00D139EB"/>
    <w:rsid w:val="00D2064A"/>
    <w:rsid w:val="00D213C4"/>
    <w:rsid w:val="00D22487"/>
    <w:rsid w:val="00D23A32"/>
    <w:rsid w:val="00D30C66"/>
    <w:rsid w:val="00D31445"/>
    <w:rsid w:val="00D322E8"/>
    <w:rsid w:val="00D33225"/>
    <w:rsid w:val="00D35D53"/>
    <w:rsid w:val="00D3635C"/>
    <w:rsid w:val="00D40ECE"/>
    <w:rsid w:val="00D41337"/>
    <w:rsid w:val="00D436AA"/>
    <w:rsid w:val="00D4526F"/>
    <w:rsid w:val="00D47A57"/>
    <w:rsid w:val="00D50BDC"/>
    <w:rsid w:val="00D51AEB"/>
    <w:rsid w:val="00D51F1D"/>
    <w:rsid w:val="00D538A2"/>
    <w:rsid w:val="00D5609B"/>
    <w:rsid w:val="00D57214"/>
    <w:rsid w:val="00D62751"/>
    <w:rsid w:val="00D62E14"/>
    <w:rsid w:val="00D636DE"/>
    <w:rsid w:val="00D6398E"/>
    <w:rsid w:val="00D6639F"/>
    <w:rsid w:val="00D66C5F"/>
    <w:rsid w:val="00D67492"/>
    <w:rsid w:val="00D74D10"/>
    <w:rsid w:val="00D75F04"/>
    <w:rsid w:val="00D83D54"/>
    <w:rsid w:val="00D84157"/>
    <w:rsid w:val="00D842EA"/>
    <w:rsid w:val="00D91BA4"/>
    <w:rsid w:val="00D91CC5"/>
    <w:rsid w:val="00D942A2"/>
    <w:rsid w:val="00D9464B"/>
    <w:rsid w:val="00D94B69"/>
    <w:rsid w:val="00D95788"/>
    <w:rsid w:val="00D96B73"/>
    <w:rsid w:val="00DA1064"/>
    <w:rsid w:val="00DB0341"/>
    <w:rsid w:val="00DB0A91"/>
    <w:rsid w:val="00DB0E02"/>
    <w:rsid w:val="00DB2103"/>
    <w:rsid w:val="00DB5709"/>
    <w:rsid w:val="00DB6178"/>
    <w:rsid w:val="00DB6587"/>
    <w:rsid w:val="00DC2DAC"/>
    <w:rsid w:val="00DC505F"/>
    <w:rsid w:val="00DC5F4C"/>
    <w:rsid w:val="00DC7505"/>
    <w:rsid w:val="00DC7D34"/>
    <w:rsid w:val="00DD0C90"/>
    <w:rsid w:val="00DD6C15"/>
    <w:rsid w:val="00DD75CC"/>
    <w:rsid w:val="00DE6CA2"/>
    <w:rsid w:val="00E01DFA"/>
    <w:rsid w:val="00E10565"/>
    <w:rsid w:val="00E10752"/>
    <w:rsid w:val="00E11AF5"/>
    <w:rsid w:val="00E12578"/>
    <w:rsid w:val="00E1288A"/>
    <w:rsid w:val="00E12A11"/>
    <w:rsid w:val="00E15A6F"/>
    <w:rsid w:val="00E1766E"/>
    <w:rsid w:val="00E2140F"/>
    <w:rsid w:val="00E2333F"/>
    <w:rsid w:val="00E24D41"/>
    <w:rsid w:val="00E260D6"/>
    <w:rsid w:val="00E30814"/>
    <w:rsid w:val="00E31E22"/>
    <w:rsid w:val="00E374D7"/>
    <w:rsid w:val="00E41C47"/>
    <w:rsid w:val="00E43A31"/>
    <w:rsid w:val="00E44860"/>
    <w:rsid w:val="00E47001"/>
    <w:rsid w:val="00E50D58"/>
    <w:rsid w:val="00E52A02"/>
    <w:rsid w:val="00E541D3"/>
    <w:rsid w:val="00E54F5E"/>
    <w:rsid w:val="00E558BE"/>
    <w:rsid w:val="00E61421"/>
    <w:rsid w:val="00E621D3"/>
    <w:rsid w:val="00E62BBC"/>
    <w:rsid w:val="00E6582F"/>
    <w:rsid w:val="00E66E2F"/>
    <w:rsid w:val="00E711DB"/>
    <w:rsid w:val="00E7165E"/>
    <w:rsid w:val="00E71A63"/>
    <w:rsid w:val="00E72C9C"/>
    <w:rsid w:val="00E756C8"/>
    <w:rsid w:val="00E76E16"/>
    <w:rsid w:val="00E87D09"/>
    <w:rsid w:val="00E92E4D"/>
    <w:rsid w:val="00E9309F"/>
    <w:rsid w:val="00E959D9"/>
    <w:rsid w:val="00E95ACC"/>
    <w:rsid w:val="00E9743B"/>
    <w:rsid w:val="00EA0657"/>
    <w:rsid w:val="00EA2D4E"/>
    <w:rsid w:val="00EA33C2"/>
    <w:rsid w:val="00EB2F9C"/>
    <w:rsid w:val="00EB3A3C"/>
    <w:rsid w:val="00ED0CDA"/>
    <w:rsid w:val="00ED720C"/>
    <w:rsid w:val="00EE1C0A"/>
    <w:rsid w:val="00EE6239"/>
    <w:rsid w:val="00EE6A6A"/>
    <w:rsid w:val="00EE7CA4"/>
    <w:rsid w:val="00EF4DDB"/>
    <w:rsid w:val="00EF62D1"/>
    <w:rsid w:val="00EF6FCE"/>
    <w:rsid w:val="00F01536"/>
    <w:rsid w:val="00F028C3"/>
    <w:rsid w:val="00F03F2E"/>
    <w:rsid w:val="00F04A94"/>
    <w:rsid w:val="00F06D38"/>
    <w:rsid w:val="00F10310"/>
    <w:rsid w:val="00F107FF"/>
    <w:rsid w:val="00F11B4B"/>
    <w:rsid w:val="00F152E4"/>
    <w:rsid w:val="00F1668B"/>
    <w:rsid w:val="00F166E4"/>
    <w:rsid w:val="00F22A2C"/>
    <w:rsid w:val="00F23537"/>
    <w:rsid w:val="00F2392D"/>
    <w:rsid w:val="00F35D17"/>
    <w:rsid w:val="00F47D8F"/>
    <w:rsid w:val="00F47F6E"/>
    <w:rsid w:val="00F532D7"/>
    <w:rsid w:val="00F53455"/>
    <w:rsid w:val="00F61641"/>
    <w:rsid w:val="00F62F4A"/>
    <w:rsid w:val="00F675AF"/>
    <w:rsid w:val="00F73095"/>
    <w:rsid w:val="00F73AC2"/>
    <w:rsid w:val="00F740A8"/>
    <w:rsid w:val="00F751BE"/>
    <w:rsid w:val="00F76C40"/>
    <w:rsid w:val="00F77C91"/>
    <w:rsid w:val="00F83070"/>
    <w:rsid w:val="00F83224"/>
    <w:rsid w:val="00F83FC6"/>
    <w:rsid w:val="00F84071"/>
    <w:rsid w:val="00F84A13"/>
    <w:rsid w:val="00F84A81"/>
    <w:rsid w:val="00F91821"/>
    <w:rsid w:val="00F91950"/>
    <w:rsid w:val="00F93E4E"/>
    <w:rsid w:val="00F944A5"/>
    <w:rsid w:val="00F955AF"/>
    <w:rsid w:val="00F96240"/>
    <w:rsid w:val="00F9710C"/>
    <w:rsid w:val="00F974DE"/>
    <w:rsid w:val="00FA1AD0"/>
    <w:rsid w:val="00FA1DBA"/>
    <w:rsid w:val="00FA4D15"/>
    <w:rsid w:val="00FA4E09"/>
    <w:rsid w:val="00FA643D"/>
    <w:rsid w:val="00FC124B"/>
    <w:rsid w:val="00FC1DC2"/>
    <w:rsid w:val="00FC5948"/>
    <w:rsid w:val="00FC6530"/>
    <w:rsid w:val="00FD5F81"/>
    <w:rsid w:val="00FE01D9"/>
    <w:rsid w:val="00FE0D69"/>
    <w:rsid w:val="00FE236A"/>
    <w:rsid w:val="00FE491F"/>
    <w:rsid w:val="00FF0CED"/>
    <w:rsid w:val="00FF5321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3C50"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5F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Takács Sándor</cp:lastModifiedBy>
  <cp:revision>4</cp:revision>
  <dcterms:created xsi:type="dcterms:W3CDTF">2024-03-26T14:00:00Z</dcterms:created>
  <dcterms:modified xsi:type="dcterms:W3CDTF">2024-04-02T07:47:00Z</dcterms:modified>
</cp:coreProperties>
</file>